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78"/>
        <w:tblW w:w="1020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9271D6" w:rsidTr="00F764A9">
        <w:tc>
          <w:tcPr>
            <w:tcW w:w="5102" w:type="dxa"/>
            <w:tcBorders>
              <w:top w:val="nil"/>
              <w:left w:val="nil"/>
              <w:bottom w:val="nil"/>
              <w:right w:val="nil"/>
            </w:tcBorders>
          </w:tcPr>
          <w:p w:rsidR="009271D6" w:rsidRDefault="009271D6" w:rsidP="00F764A9">
            <w:pPr>
              <w:pStyle w:val="a5"/>
            </w:pPr>
          </w:p>
        </w:tc>
        <w:tc>
          <w:tcPr>
            <w:tcW w:w="5102" w:type="dxa"/>
            <w:tcBorders>
              <w:top w:val="nil"/>
              <w:left w:val="nil"/>
              <w:bottom w:val="nil"/>
              <w:right w:val="nil"/>
            </w:tcBorders>
          </w:tcPr>
          <w:p w:rsidR="009271D6" w:rsidRPr="009271D6" w:rsidRDefault="009271D6" w:rsidP="00F764A9">
            <w:pPr>
              <w:pStyle w:val="a5"/>
              <w:jc w:val="center"/>
              <w:rPr>
                <w:rFonts w:ascii="Times New Roman" w:hAnsi="Times New Roman"/>
                <w:b/>
                <w:sz w:val="32"/>
                <w:szCs w:val="32"/>
              </w:rPr>
            </w:pPr>
            <w:r w:rsidRPr="009271D6">
              <w:rPr>
                <w:rFonts w:ascii="Times New Roman" w:hAnsi="Times New Roman"/>
                <w:b/>
                <w:sz w:val="32"/>
                <w:szCs w:val="32"/>
              </w:rPr>
              <w:t>ПРОЕКТ</w:t>
            </w:r>
          </w:p>
        </w:tc>
      </w:tr>
    </w:tbl>
    <w:p w:rsidR="009271D6" w:rsidRDefault="009271D6" w:rsidP="009271D6">
      <w:pPr>
        <w:pStyle w:val="1"/>
        <w:spacing w:before="0" w:after="0"/>
        <w:jc w:val="center"/>
        <w:rPr>
          <w:rFonts w:ascii="Times New Roman" w:hAnsi="Times New Roman" w:cs="Times New Roman"/>
          <w:sz w:val="28"/>
          <w:szCs w:val="28"/>
        </w:rPr>
      </w:pPr>
    </w:p>
    <w:p w:rsidR="009271D6" w:rsidRDefault="009271D6" w:rsidP="009271D6">
      <w:pPr>
        <w:pStyle w:val="1"/>
        <w:spacing w:before="0" w:after="0"/>
        <w:jc w:val="center"/>
        <w:rPr>
          <w:rFonts w:ascii="Times New Roman" w:hAnsi="Times New Roman" w:cs="Times New Roman"/>
          <w:sz w:val="28"/>
          <w:szCs w:val="28"/>
        </w:rPr>
      </w:pPr>
      <w:r w:rsidRPr="00B1099A">
        <w:rPr>
          <w:rFonts w:ascii="Times New Roman" w:hAnsi="Times New Roman" w:cs="Times New Roman"/>
          <w:sz w:val="28"/>
          <w:szCs w:val="28"/>
        </w:rPr>
        <w:t>Должностной регламент</w:t>
      </w:r>
      <w:r w:rsidRPr="00B1099A">
        <w:rPr>
          <w:rFonts w:ascii="Times New Roman" w:hAnsi="Times New Roman" w:cs="Times New Roman"/>
          <w:sz w:val="28"/>
          <w:szCs w:val="28"/>
        </w:rPr>
        <w:br/>
      </w:r>
      <w:r w:rsidRPr="00E3326B">
        <w:rPr>
          <w:rFonts w:ascii="Times New Roman" w:hAnsi="Times New Roman" w:cs="Times New Roman"/>
          <w:color w:val="FF0000"/>
          <w:sz w:val="28"/>
          <w:szCs w:val="28"/>
        </w:rPr>
        <w:t>главного государственного налогового инспектора</w:t>
      </w:r>
      <w:r>
        <w:rPr>
          <w:rFonts w:ascii="Times New Roman" w:hAnsi="Times New Roman" w:cs="Times New Roman"/>
          <w:sz w:val="28"/>
          <w:szCs w:val="28"/>
        </w:rPr>
        <w:t xml:space="preserve"> </w:t>
      </w:r>
    </w:p>
    <w:p w:rsidR="009271D6" w:rsidRPr="00C32F08" w:rsidRDefault="009271D6" w:rsidP="009271D6">
      <w:pPr>
        <w:pStyle w:val="1"/>
        <w:spacing w:before="0" w:after="0"/>
        <w:jc w:val="center"/>
        <w:rPr>
          <w:rFonts w:ascii="Times New Roman" w:hAnsi="Times New Roman" w:cs="Times New Roman"/>
          <w:sz w:val="28"/>
          <w:szCs w:val="28"/>
        </w:rPr>
      </w:pPr>
      <w:r w:rsidRPr="00E22C83">
        <w:rPr>
          <w:rFonts w:ascii="Times New Roman" w:hAnsi="Times New Roman" w:cs="Times New Roman"/>
          <w:sz w:val="28"/>
          <w:szCs w:val="28"/>
        </w:rPr>
        <w:t xml:space="preserve"> отдела камеральных проверок</w:t>
      </w:r>
      <w:r>
        <w:rPr>
          <w:rFonts w:ascii="Times New Roman" w:hAnsi="Times New Roman" w:cs="Times New Roman"/>
          <w:sz w:val="28"/>
          <w:szCs w:val="28"/>
        </w:rPr>
        <w:t xml:space="preserve"> № 2</w:t>
      </w:r>
      <w:r w:rsidRPr="00C32F08">
        <w:rPr>
          <w:rFonts w:ascii="Times New Roman" w:hAnsi="Times New Roman" w:cs="Times New Roman"/>
          <w:sz w:val="28"/>
          <w:szCs w:val="28"/>
        </w:rPr>
        <w:br/>
      </w:r>
      <w:r>
        <w:rPr>
          <w:rFonts w:ascii="Times New Roman" w:hAnsi="Times New Roman" w:cs="Times New Roman"/>
          <w:sz w:val="28"/>
          <w:szCs w:val="28"/>
        </w:rPr>
        <w:t>Межрайонной инспекции Федеральной налоговой службы № 9 по Ставропольскому краю</w:t>
      </w:r>
      <w:r w:rsidRPr="00B1099A">
        <w:rPr>
          <w:rFonts w:ascii="Times New Roman" w:hAnsi="Times New Roman" w:cs="Times New Roman"/>
          <w:sz w:val="28"/>
          <w:szCs w:val="28"/>
        </w:rPr>
        <w:t xml:space="preserve"> </w:t>
      </w:r>
    </w:p>
    <w:p w:rsidR="009271D6" w:rsidRPr="00697D8A" w:rsidRDefault="009271D6" w:rsidP="009271D6">
      <w:pPr>
        <w:pStyle w:val="1"/>
        <w:jc w:val="center"/>
        <w:rPr>
          <w:rFonts w:ascii="Times New Roman" w:hAnsi="Times New Roman" w:cs="Times New Roman"/>
          <w:sz w:val="28"/>
          <w:szCs w:val="28"/>
        </w:rPr>
      </w:pPr>
      <w:r w:rsidRPr="00697D8A">
        <w:rPr>
          <w:rFonts w:ascii="Times New Roman" w:hAnsi="Times New Roman" w:cs="Times New Roman"/>
          <w:sz w:val="28"/>
          <w:szCs w:val="28"/>
        </w:rPr>
        <w:t xml:space="preserve">Регистрационный номер (код) должности по Реестру </w:t>
      </w:r>
      <w:r>
        <w:rPr>
          <w:rFonts w:ascii="Times New Roman" w:hAnsi="Times New Roman" w:cs="Times New Roman"/>
          <w:sz w:val="28"/>
          <w:szCs w:val="28"/>
        </w:rPr>
        <w:t>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w:t>
      </w:r>
      <w:r w:rsidRPr="00697D8A">
        <w:rPr>
          <w:rFonts w:ascii="Times New Roman" w:hAnsi="Times New Roman" w:cs="Times New Roman"/>
          <w:sz w:val="28"/>
          <w:szCs w:val="28"/>
        </w:rPr>
        <w:t xml:space="preserve"> </w:t>
      </w:r>
      <w:r>
        <w:rPr>
          <w:rFonts w:ascii="Times New Roman" w:hAnsi="Times New Roman" w:cs="Times New Roman"/>
          <w:sz w:val="28"/>
          <w:szCs w:val="28"/>
        </w:rPr>
        <w:br/>
      </w:r>
      <w:r w:rsidRPr="00E3326B">
        <w:rPr>
          <w:rFonts w:ascii="Times New Roman" w:hAnsi="Times New Roman" w:cs="Times New Roman"/>
          <w:color w:val="FF0000"/>
          <w:sz w:val="28"/>
          <w:szCs w:val="28"/>
        </w:rPr>
        <w:t>11-3-3-094</w:t>
      </w:r>
    </w:p>
    <w:p w:rsidR="009271D6" w:rsidRPr="005B3901" w:rsidRDefault="009271D6" w:rsidP="009271D6">
      <w:pPr>
        <w:pStyle w:val="1"/>
        <w:jc w:val="center"/>
        <w:rPr>
          <w:rFonts w:ascii="Times New Roman" w:hAnsi="Times New Roman" w:cs="Times New Roman"/>
          <w:sz w:val="28"/>
          <w:szCs w:val="28"/>
        </w:rPr>
      </w:pPr>
      <w:r w:rsidRPr="005B3901">
        <w:rPr>
          <w:rFonts w:ascii="Times New Roman" w:hAnsi="Times New Roman" w:cs="Times New Roman"/>
          <w:sz w:val="28"/>
          <w:szCs w:val="28"/>
        </w:rPr>
        <w:t>I. Общие положения</w:t>
      </w:r>
    </w:p>
    <w:p w:rsidR="009271D6" w:rsidRPr="005B3901" w:rsidRDefault="009271D6" w:rsidP="009271D6">
      <w:pPr>
        <w:spacing w:after="0"/>
        <w:ind w:firstLine="720"/>
        <w:jc w:val="center"/>
        <w:rPr>
          <w:sz w:val="28"/>
          <w:szCs w:val="28"/>
        </w:rPr>
      </w:pPr>
    </w:p>
    <w:p w:rsidR="009271D6" w:rsidRPr="009271D6" w:rsidRDefault="009271D6" w:rsidP="009271D6">
      <w:pPr>
        <w:spacing w:after="0"/>
        <w:ind w:firstLine="720"/>
        <w:jc w:val="both"/>
        <w:rPr>
          <w:rFonts w:ascii="Times New Roman" w:hAnsi="Times New Roman" w:cs="Times New Roman"/>
          <w:sz w:val="24"/>
          <w:szCs w:val="24"/>
        </w:rPr>
      </w:pPr>
      <w:r w:rsidRPr="009271D6">
        <w:rPr>
          <w:rFonts w:ascii="Times New Roman" w:hAnsi="Times New Roman" w:cs="Times New Roman"/>
          <w:sz w:val="24"/>
          <w:szCs w:val="24"/>
        </w:rPr>
        <w:t>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 2 Межрайонной инспекции Федеральной налоговой службы № 9 по Ставропольскому краю (далее – главный государственный налоговый инспектор отдела) относится к ведущей группе должностей гражданской службы категории "специалисты".</w:t>
      </w:r>
    </w:p>
    <w:p w:rsidR="009271D6" w:rsidRPr="009271D6" w:rsidRDefault="009271D6" w:rsidP="00B407A1">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2. Назначение на должность и освобождение от должности главного государственного налогового инспектора отдела осуществляются приказом Межрайонной инспекции Федеральной налоговой службы № 9 по Ставропольскому краю  (далее – инспекция)</w:t>
      </w:r>
      <w:bookmarkStart w:id="0" w:name="_GoBack"/>
      <w:bookmarkEnd w:id="0"/>
      <w:r w:rsidRPr="009271D6">
        <w:rPr>
          <w:rFonts w:ascii="Times New Roman" w:hAnsi="Times New Roman" w:cs="Times New Roman"/>
          <w:sz w:val="24"/>
          <w:szCs w:val="24"/>
        </w:rPr>
        <w:t>главного государственного налогового инспектора отдела непосредственно подчиняется  начальнику отдела.</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ab/>
      </w:r>
      <w:proofErr w:type="gramStart"/>
      <w:r w:rsidRPr="009271D6">
        <w:rPr>
          <w:rFonts w:ascii="Times New Roman" w:hAnsi="Times New Roman" w:cs="Times New Roman"/>
          <w:sz w:val="24"/>
          <w:szCs w:val="24"/>
        </w:rPr>
        <w:t>В своей деятельности главного государственного налогового инспектора отдела руководствуется Конституцией Российской Федерации, Федеральным Законом от 27.05.2003 №  58-ФЗ «О системе государственной службы Российской Федерации», Федеральным законом от 27 июля 2004 года № 79-ФЗ «О государственной гражданской службе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Минфина России, ФНС России, распорядительными документами руководителя управления</w:t>
      </w:r>
      <w:proofErr w:type="gramEnd"/>
      <w:r w:rsidRPr="009271D6">
        <w:rPr>
          <w:rFonts w:ascii="Times New Roman" w:hAnsi="Times New Roman" w:cs="Times New Roman"/>
          <w:sz w:val="24"/>
          <w:szCs w:val="24"/>
        </w:rPr>
        <w:t>, иными федеральными нормативными правовыми актами, касающимися деятельности ФНС России, управления, иными нормативными правовыми  актами, касающимися  деятельности государственного служащего, должностным регламентом, в случае, если это необходимо, документами, регламентирующими работу со служебной информацией и др.</w:t>
      </w:r>
    </w:p>
    <w:p w:rsidR="009271D6" w:rsidRPr="00851113" w:rsidRDefault="009271D6" w:rsidP="009271D6">
      <w:pPr>
        <w:pStyle w:val="1"/>
        <w:jc w:val="center"/>
        <w:rPr>
          <w:rFonts w:ascii="Times New Roman" w:hAnsi="Times New Roman" w:cs="Times New Roman"/>
          <w:sz w:val="28"/>
          <w:szCs w:val="28"/>
        </w:rPr>
      </w:pPr>
      <w:r w:rsidRPr="00851113">
        <w:rPr>
          <w:rFonts w:ascii="Times New Roman" w:hAnsi="Times New Roman" w:cs="Times New Roman"/>
          <w:sz w:val="28"/>
          <w:szCs w:val="28"/>
        </w:rPr>
        <w:t>II. Квалификационные требования к уровню и характеру знаний и навыков, образованию, стажу гражданской службы (государственной службы иных видов) или стажу (опыту) работы по специальности</w:t>
      </w:r>
    </w:p>
    <w:p w:rsidR="009271D6" w:rsidRDefault="009271D6" w:rsidP="009271D6">
      <w:pPr>
        <w:ind w:firstLine="720"/>
        <w:jc w:val="both"/>
      </w:pPr>
    </w:p>
    <w:p w:rsidR="009271D6" w:rsidRPr="009271D6" w:rsidRDefault="009271D6" w:rsidP="009271D6">
      <w:pPr>
        <w:spacing w:after="0"/>
        <w:ind w:firstLine="567"/>
        <w:jc w:val="both"/>
        <w:rPr>
          <w:rFonts w:ascii="Times New Roman" w:hAnsi="Times New Roman" w:cs="Times New Roman"/>
          <w:sz w:val="24"/>
          <w:szCs w:val="24"/>
        </w:rPr>
      </w:pPr>
      <w:r w:rsidRPr="009271D6">
        <w:rPr>
          <w:rFonts w:ascii="Times New Roman" w:hAnsi="Times New Roman" w:cs="Times New Roman"/>
          <w:sz w:val="24"/>
          <w:szCs w:val="24"/>
        </w:rPr>
        <w:t>Для замещения должности главного государственного налогового инспектора отдела устанавливаются следующие требования:</w:t>
      </w:r>
    </w:p>
    <w:p w:rsidR="009271D6" w:rsidRPr="009271D6" w:rsidRDefault="009271D6" w:rsidP="009271D6">
      <w:pPr>
        <w:spacing w:after="0"/>
        <w:ind w:firstLine="540"/>
        <w:jc w:val="both"/>
        <w:rPr>
          <w:rFonts w:ascii="Times New Roman" w:hAnsi="Times New Roman" w:cs="Times New Roman"/>
          <w:sz w:val="24"/>
          <w:szCs w:val="24"/>
        </w:rPr>
      </w:pPr>
      <w:r w:rsidRPr="009271D6">
        <w:rPr>
          <w:rFonts w:ascii="Times New Roman" w:hAnsi="Times New Roman" w:cs="Times New Roman"/>
          <w:sz w:val="24"/>
          <w:szCs w:val="24"/>
        </w:rPr>
        <w:lastRenderedPageBreak/>
        <w:t xml:space="preserve">1.  В соответствии со статьей 12 Федерального Закона  от 27 июля 2004 года № 79-ФЗ «О государственной гражданской службе Российской Федерации» высшее образование. </w:t>
      </w:r>
    </w:p>
    <w:p w:rsidR="009271D6" w:rsidRPr="009271D6" w:rsidRDefault="009271D6" w:rsidP="009271D6">
      <w:pPr>
        <w:spacing w:after="0"/>
        <w:ind w:firstLine="720"/>
        <w:jc w:val="both"/>
        <w:rPr>
          <w:rFonts w:ascii="Times New Roman" w:hAnsi="Times New Roman" w:cs="Times New Roman"/>
          <w:sz w:val="24"/>
          <w:szCs w:val="24"/>
        </w:rPr>
      </w:pPr>
      <w:r w:rsidRPr="009271D6">
        <w:rPr>
          <w:rFonts w:ascii="Times New Roman" w:hAnsi="Times New Roman" w:cs="Times New Roman"/>
          <w:sz w:val="24"/>
          <w:szCs w:val="24"/>
        </w:rPr>
        <w:t xml:space="preserve">   2. В соответствии с Указом Президента Российской Федерации от 27.09.2005 № 1131 «О квалификационных требованиях к стажу государственной гражданской службы или стажу работы по специальности для федеральных  государственных гражданских служащих» стаж гражданской службы должен составлять не менее двух лет или  стаж (опыт) работы  по специальности не менее четырех лет.</w:t>
      </w:r>
    </w:p>
    <w:p w:rsidR="009271D6" w:rsidRPr="009271D6" w:rsidRDefault="009271D6" w:rsidP="009271D6">
      <w:pPr>
        <w:shd w:val="clear" w:color="auto" w:fill="FFFFFF"/>
        <w:tabs>
          <w:tab w:val="left" w:pos="0"/>
          <w:tab w:val="left" w:pos="540"/>
        </w:tabs>
        <w:spacing w:after="0"/>
        <w:ind w:left="11"/>
        <w:jc w:val="both"/>
        <w:rPr>
          <w:rFonts w:ascii="Times New Roman" w:hAnsi="Times New Roman" w:cs="Times New Roman"/>
          <w:sz w:val="24"/>
          <w:szCs w:val="24"/>
        </w:rPr>
      </w:pPr>
      <w:r w:rsidRPr="009271D6">
        <w:rPr>
          <w:rFonts w:ascii="Times New Roman" w:hAnsi="Times New Roman" w:cs="Times New Roman"/>
          <w:sz w:val="24"/>
          <w:szCs w:val="24"/>
        </w:rPr>
        <w:tab/>
        <w:t>3. Главный государственный налоговый инспектор отдела  должен знать:</w:t>
      </w:r>
    </w:p>
    <w:p w:rsidR="009271D6" w:rsidRPr="009271D6" w:rsidRDefault="009271D6" w:rsidP="009271D6">
      <w:pPr>
        <w:pStyle w:val="ConsPlusNormal"/>
        <w:widowControl/>
        <w:ind w:firstLine="540"/>
        <w:jc w:val="both"/>
        <w:rPr>
          <w:rFonts w:ascii="Times New Roman" w:hAnsi="Times New Roman" w:cs="Times New Roman"/>
          <w:sz w:val="24"/>
          <w:szCs w:val="24"/>
        </w:rPr>
      </w:pPr>
      <w:r w:rsidRPr="009271D6">
        <w:rPr>
          <w:rFonts w:ascii="Times New Roman" w:hAnsi="Times New Roman" w:cs="Times New Roman"/>
          <w:sz w:val="24"/>
          <w:szCs w:val="24"/>
        </w:rPr>
        <w:t>Конституцию Российской Федерации, федеральные конституционные законы, федеральные законы;</w:t>
      </w:r>
    </w:p>
    <w:p w:rsidR="009271D6" w:rsidRPr="009271D6" w:rsidRDefault="009271D6" w:rsidP="009271D6">
      <w:pPr>
        <w:pStyle w:val="ConsPlusNormal"/>
        <w:widowControl/>
        <w:ind w:firstLine="540"/>
        <w:jc w:val="both"/>
        <w:rPr>
          <w:rFonts w:ascii="Times New Roman" w:hAnsi="Times New Roman" w:cs="Times New Roman"/>
          <w:sz w:val="24"/>
          <w:szCs w:val="24"/>
        </w:rPr>
      </w:pPr>
      <w:r w:rsidRPr="009271D6">
        <w:rPr>
          <w:rFonts w:ascii="Times New Roman" w:hAnsi="Times New Roman" w:cs="Times New Roman"/>
          <w:sz w:val="24"/>
          <w:szCs w:val="24"/>
        </w:rPr>
        <w:t xml:space="preserve">указы Президента Российской Федерации, постановления Правительства Российской Федерации, иные нормативные правовые акты применительно к исполнению должностных обязанностей; </w:t>
      </w:r>
    </w:p>
    <w:p w:rsidR="009271D6" w:rsidRPr="009271D6" w:rsidRDefault="009271D6" w:rsidP="009271D6">
      <w:pPr>
        <w:pStyle w:val="ConsPlusNormal"/>
        <w:widowControl/>
        <w:ind w:firstLine="540"/>
        <w:jc w:val="both"/>
        <w:rPr>
          <w:rFonts w:ascii="Times New Roman" w:hAnsi="Times New Roman" w:cs="Times New Roman"/>
          <w:sz w:val="24"/>
          <w:szCs w:val="24"/>
        </w:rPr>
      </w:pPr>
      <w:r w:rsidRPr="009271D6">
        <w:rPr>
          <w:rFonts w:ascii="Times New Roman" w:hAnsi="Times New Roman" w:cs="Times New Roman"/>
          <w:sz w:val="24"/>
          <w:szCs w:val="24"/>
        </w:rPr>
        <w:t>правовые основы прохождения федеральной государственной гражданской службы, основы управления, организации труда и делопроизводства;</w:t>
      </w:r>
    </w:p>
    <w:p w:rsidR="009271D6" w:rsidRPr="009271D6" w:rsidRDefault="009271D6" w:rsidP="009271D6">
      <w:pPr>
        <w:pStyle w:val="ConsPlusNormal"/>
        <w:widowControl/>
        <w:ind w:firstLine="540"/>
        <w:jc w:val="both"/>
        <w:rPr>
          <w:rFonts w:ascii="Times New Roman" w:hAnsi="Times New Roman" w:cs="Times New Roman"/>
          <w:sz w:val="24"/>
          <w:szCs w:val="24"/>
        </w:rPr>
      </w:pPr>
      <w:r w:rsidRPr="009271D6">
        <w:rPr>
          <w:rFonts w:ascii="Times New Roman" w:hAnsi="Times New Roman" w:cs="Times New Roman"/>
          <w:sz w:val="24"/>
          <w:szCs w:val="24"/>
        </w:rPr>
        <w:t>передовой отечественный и зарубежный опыт налогового администрирования;</w:t>
      </w:r>
    </w:p>
    <w:p w:rsidR="009271D6" w:rsidRPr="009271D6" w:rsidRDefault="009271D6" w:rsidP="009271D6">
      <w:pPr>
        <w:pStyle w:val="ConsPlusNormal"/>
        <w:widowControl/>
        <w:ind w:firstLine="540"/>
        <w:jc w:val="both"/>
        <w:rPr>
          <w:rFonts w:ascii="Times New Roman" w:hAnsi="Times New Roman" w:cs="Times New Roman"/>
          <w:sz w:val="24"/>
          <w:szCs w:val="24"/>
        </w:rPr>
      </w:pPr>
      <w:r w:rsidRPr="009271D6">
        <w:rPr>
          <w:rFonts w:ascii="Times New Roman" w:hAnsi="Times New Roman" w:cs="Times New Roman"/>
          <w:sz w:val="24"/>
          <w:szCs w:val="24"/>
        </w:rPr>
        <w:t>формы и методы работы со средствами массовой информации, обращениями граждан, правила делового этикета;</w:t>
      </w:r>
    </w:p>
    <w:p w:rsidR="009271D6" w:rsidRPr="009271D6" w:rsidRDefault="009271D6" w:rsidP="009271D6">
      <w:pPr>
        <w:pStyle w:val="ConsPlusNormal"/>
        <w:widowControl/>
        <w:ind w:firstLine="540"/>
        <w:jc w:val="both"/>
        <w:rPr>
          <w:rFonts w:ascii="Times New Roman" w:hAnsi="Times New Roman" w:cs="Times New Roman"/>
          <w:sz w:val="24"/>
          <w:szCs w:val="24"/>
        </w:rPr>
      </w:pPr>
      <w:r w:rsidRPr="009271D6">
        <w:rPr>
          <w:rFonts w:ascii="Times New Roman" w:hAnsi="Times New Roman" w:cs="Times New Roman"/>
          <w:sz w:val="24"/>
          <w:szCs w:val="24"/>
        </w:rPr>
        <w:t>правила и нормы охраны труда, техники безопасности и противопожарной защиты;</w:t>
      </w:r>
    </w:p>
    <w:p w:rsidR="009271D6" w:rsidRPr="009271D6" w:rsidRDefault="009271D6" w:rsidP="009271D6">
      <w:pPr>
        <w:pStyle w:val="ConsPlusNormal"/>
        <w:widowControl/>
        <w:ind w:firstLine="540"/>
        <w:jc w:val="both"/>
        <w:rPr>
          <w:rFonts w:ascii="Times New Roman" w:hAnsi="Times New Roman" w:cs="Times New Roman"/>
          <w:sz w:val="24"/>
          <w:szCs w:val="24"/>
        </w:rPr>
      </w:pPr>
      <w:r w:rsidRPr="009271D6">
        <w:rPr>
          <w:rFonts w:ascii="Times New Roman" w:hAnsi="Times New Roman" w:cs="Times New Roman"/>
          <w:sz w:val="24"/>
          <w:szCs w:val="24"/>
        </w:rPr>
        <w:t>служебный распорядок инспекции;</w:t>
      </w:r>
    </w:p>
    <w:p w:rsidR="009271D6" w:rsidRPr="009271D6" w:rsidRDefault="009271D6" w:rsidP="009271D6">
      <w:pPr>
        <w:pStyle w:val="ConsPlusNormal"/>
        <w:widowControl/>
        <w:ind w:firstLine="540"/>
        <w:jc w:val="both"/>
        <w:rPr>
          <w:rFonts w:ascii="Times New Roman" w:hAnsi="Times New Roman" w:cs="Times New Roman"/>
          <w:sz w:val="24"/>
          <w:szCs w:val="24"/>
        </w:rPr>
      </w:pPr>
      <w:r w:rsidRPr="009271D6">
        <w:rPr>
          <w:rFonts w:ascii="Times New Roman" w:hAnsi="Times New Roman" w:cs="Times New Roman"/>
          <w:sz w:val="24"/>
          <w:szCs w:val="24"/>
        </w:rPr>
        <w:t>порядок работы со служебной информацией;</w:t>
      </w:r>
    </w:p>
    <w:p w:rsidR="009271D6" w:rsidRPr="009271D6" w:rsidRDefault="009271D6" w:rsidP="009271D6">
      <w:pPr>
        <w:tabs>
          <w:tab w:val="left" w:pos="720"/>
        </w:tabs>
        <w:spacing w:after="0" w:line="240" w:lineRule="auto"/>
        <w:jc w:val="both"/>
        <w:rPr>
          <w:rFonts w:ascii="Times New Roman" w:hAnsi="Times New Roman" w:cs="Times New Roman"/>
          <w:sz w:val="24"/>
          <w:szCs w:val="24"/>
        </w:rPr>
      </w:pPr>
      <w:r w:rsidRPr="009271D6">
        <w:rPr>
          <w:rFonts w:ascii="Times New Roman" w:hAnsi="Times New Roman" w:cs="Times New Roman"/>
          <w:sz w:val="24"/>
          <w:szCs w:val="24"/>
        </w:rPr>
        <w:t xml:space="preserve">         аппаратное и программное обеспечение;</w:t>
      </w:r>
    </w:p>
    <w:p w:rsidR="009271D6" w:rsidRPr="009271D6" w:rsidRDefault="009271D6" w:rsidP="009271D6">
      <w:pPr>
        <w:spacing w:after="0" w:line="240" w:lineRule="auto"/>
        <w:jc w:val="both"/>
        <w:rPr>
          <w:rFonts w:ascii="Times New Roman" w:hAnsi="Times New Roman" w:cs="Times New Roman"/>
          <w:sz w:val="24"/>
          <w:szCs w:val="24"/>
        </w:rPr>
      </w:pPr>
      <w:r w:rsidRPr="009271D6">
        <w:rPr>
          <w:rFonts w:ascii="Times New Roman" w:hAnsi="Times New Roman" w:cs="Times New Roman"/>
          <w:sz w:val="24"/>
          <w:szCs w:val="24"/>
        </w:rPr>
        <w:t xml:space="preserve">         возможности и особенности применения современных информационно </w:t>
      </w:r>
      <w:proofErr w:type="gramStart"/>
      <w:r w:rsidRPr="009271D6">
        <w:rPr>
          <w:rFonts w:ascii="Times New Roman" w:hAnsi="Times New Roman" w:cs="Times New Roman"/>
          <w:sz w:val="24"/>
          <w:szCs w:val="24"/>
        </w:rPr>
        <w:t>–к</w:t>
      </w:r>
      <w:proofErr w:type="gramEnd"/>
      <w:r w:rsidRPr="009271D6">
        <w:rPr>
          <w:rFonts w:ascii="Times New Roman" w:hAnsi="Times New Roman" w:cs="Times New Roman"/>
          <w:sz w:val="24"/>
          <w:szCs w:val="24"/>
        </w:rPr>
        <w:t>оммуникационных технологий в государственных органах, включая использование возможностей межведомственного документооборота;</w:t>
      </w:r>
    </w:p>
    <w:p w:rsidR="009271D6" w:rsidRDefault="009271D6" w:rsidP="009271D6">
      <w:pPr>
        <w:spacing w:after="0" w:line="240" w:lineRule="auto"/>
        <w:jc w:val="both"/>
        <w:rPr>
          <w:rFonts w:ascii="Times New Roman" w:hAnsi="Times New Roman" w:cs="Times New Roman"/>
          <w:sz w:val="24"/>
          <w:szCs w:val="24"/>
        </w:rPr>
      </w:pPr>
      <w:r w:rsidRPr="009271D6">
        <w:rPr>
          <w:rFonts w:ascii="Times New Roman" w:hAnsi="Times New Roman" w:cs="Times New Roman"/>
          <w:sz w:val="24"/>
          <w:szCs w:val="24"/>
        </w:rPr>
        <w:t xml:space="preserve">       общие вопросы в области обеспечения информационной безопасности;</w:t>
      </w:r>
    </w:p>
    <w:p w:rsidR="009271D6" w:rsidRPr="009271D6" w:rsidRDefault="009271D6" w:rsidP="009271D6">
      <w:pPr>
        <w:spacing w:after="0" w:line="240" w:lineRule="auto"/>
        <w:jc w:val="both"/>
        <w:rPr>
          <w:rFonts w:ascii="Times New Roman" w:hAnsi="Times New Roman" w:cs="Times New Roman"/>
          <w:sz w:val="24"/>
          <w:szCs w:val="24"/>
        </w:rPr>
      </w:pPr>
      <w:r w:rsidRPr="009271D6">
        <w:rPr>
          <w:rFonts w:ascii="Times New Roman" w:hAnsi="Times New Roman" w:cs="Times New Roman"/>
        </w:rPr>
        <w:t xml:space="preserve">        </w:t>
      </w:r>
      <w:r w:rsidRPr="009271D6">
        <w:rPr>
          <w:rFonts w:ascii="Times New Roman" w:hAnsi="Times New Roman" w:cs="Times New Roman"/>
          <w:sz w:val="24"/>
          <w:szCs w:val="24"/>
        </w:rPr>
        <w:t>должностной регламент.</w:t>
      </w:r>
    </w:p>
    <w:p w:rsidR="009271D6" w:rsidRPr="009271D6" w:rsidRDefault="009271D6" w:rsidP="009271D6">
      <w:pPr>
        <w:pStyle w:val="ConsPlusNormal"/>
        <w:widowControl/>
        <w:ind w:firstLine="540"/>
        <w:jc w:val="both"/>
        <w:rPr>
          <w:rFonts w:ascii="Times New Roman" w:hAnsi="Times New Roman" w:cs="Times New Roman"/>
          <w:sz w:val="24"/>
          <w:szCs w:val="24"/>
        </w:rPr>
      </w:pPr>
      <w:r w:rsidRPr="009271D6">
        <w:rPr>
          <w:rFonts w:ascii="Times New Roman" w:hAnsi="Times New Roman" w:cs="Times New Roman"/>
          <w:sz w:val="24"/>
          <w:szCs w:val="24"/>
        </w:rPr>
        <w:t>4. Главный государственный налоговый инспектор отдела должен иметь навыки:</w:t>
      </w:r>
    </w:p>
    <w:p w:rsidR="009271D6" w:rsidRPr="009271D6" w:rsidRDefault="009271D6" w:rsidP="009271D6">
      <w:pPr>
        <w:pStyle w:val="ConsPlusNormal"/>
        <w:widowControl/>
        <w:ind w:firstLine="540"/>
        <w:jc w:val="both"/>
        <w:rPr>
          <w:rFonts w:ascii="Times New Roman" w:hAnsi="Times New Roman" w:cs="Times New Roman"/>
          <w:sz w:val="24"/>
          <w:szCs w:val="24"/>
        </w:rPr>
      </w:pPr>
      <w:r w:rsidRPr="009271D6">
        <w:rPr>
          <w:rFonts w:ascii="Times New Roman" w:hAnsi="Times New Roman" w:cs="Times New Roman"/>
          <w:sz w:val="24"/>
          <w:szCs w:val="24"/>
        </w:rPr>
        <w:t>работы в сфере, соответствующей направлению деятельности структурного подразделения, организации и обеспечения выполнения поставленных задач;</w:t>
      </w:r>
    </w:p>
    <w:p w:rsidR="009271D6" w:rsidRPr="009271D6" w:rsidRDefault="009271D6" w:rsidP="009271D6">
      <w:pPr>
        <w:pStyle w:val="ConsPlusNormal"/>
        <w:widowControl/>
        <w:ind w:firstLine="540"/>
        <w:jc w:val="both"/>
        <w:rPr>
          <w:rFonts w:ascii="Times New Roman" w:hAnsi="Times New Roman" w:cs="Times New Roman"/>
          <w:sz w:val="24"/>
          <w:szCs w:val="24"/>
        </w:rPr>
      </w:pPr>
      <w:r w:rsidRPr="009271D6">
        <w:rPr>
          <w:rFonts w:ascii="Times New Roman" w:hAnsi="Times New Roman" w:cs="Times New Roman"/>
          <w:sz w:val="24"/>
          <w:szCs w:val="24"/>
        </w:rPr>
        <w:t>квалифицированного планирования работы, экспертизы проектов нормативных правовых актов, подготовки служебных документов, анализа и прогнозирования последствий, подготавливаемых решений;</w:t>
      </w:r>
    </w:p>
    <w:p w:rsidR="009271D6" w:rsidRPr="009271D6" w:rsidRDefault="009271D6" w:rsidP="009271D6">
      <w:pPr>
        <w:pStyle w:val="ConsPlusNormal"/>
        <w:widowControl/>
        <w:ind w:firstLine="540"/>
        <w:jc w:val="both"/>
        <w:rPr>
          <w:rFonts w:ascii="Times New Roman" w:hAnsi="Times New Roman" w:cs="Times New Roman"/>
          <w:sz w:val="24"/>
          <w:szCs w:val="24"/>
        </w:rPr>
      </w:pPr>
      <w:r w:rsidRPr="009271D6">
        <w:rPr>
          <w:rFonts w:ascii="Times New Roman" w:hAnsi="Times New Roman" w:cs="Times New Roman"/>
          <w:sz w:val="24"/>
          <w:szCs w:val="24"/>
        </w:rPr>
        <w:t xml:space="preserve">ведения деловых переговоров, составления делового письма; </w:t>
      </w:r>
    </w:p>
    <w:p w:rsidR="009271D6" w:rsidRPr="009271D6" w:rsidRDefault="009271D6" w:rsidP="009271D6">
      <w:pPr>
        <w:pStyle w:val="ConsPlusNormal"/>
        <w:widowControl/>
        <w:ind w:firstLine="540"/>
        <w:jc w:val="both"/>
        <w:rPr>
          <w:rFonts w:ascii="Times New Roman" w:hAnsi="Times New Roman" w:cs="Times New Roman"/>
          <w:sz w:val="24"/>
          <w:szCs w:val="24"/>
        </w:rPr>
      </w:pPr>
      <w:r w:rsidRPr="009271D6">
        <w:rPr>
          <w:rFonts w:ascii="Times New Roman" w:hAnsi="Times New Roman" w:cs="Times New Roman"/>
          <w:sz w:val="24"/>
          <w:szCs w:val="24"/>
        </w:rPr>
        <w:t xml:space="preserve">взаимодействия с органами государственной власти, общественными организациями; </w:t>
      </w:r>
    </w:p>
    <w:p w:rsidR="009271D6" w:rsidRPr="009271D6" w:rsidRDefault="009271D6" w:rsidP="009271D6">
      <w:pPr>
        <w:pStyle w:val="ConsPlusNormal"/>
        <w:widowControl/>
        <w:ind w:firstLine="540"/>
        <w:jc w:val="both"/>
        <w:rPr>
          <w:rFonts w:ascii="Times New Roman" w:hAnsi="Times New Roman" w:cs="Times New Roman"/>
          <w:sz w:val="24"/>
          <w:szCs w:val="24"/>
        </w:rPr>
      </w:pPr>
      <w:r w:rsidRPr="009271D6">
        <w:rPr>
          <w:rFonts w:ascii="Times New Roman" w:hAnsi="Times New Roman" w:cs="Times New Roman"/>
          <w:sz w:val="24"/>
          <w:szCs w:val="24"/>
        </w:rPr>
        <w:t>сбора и систематизации актуальной информации в установленной сфере деятельности, применения компьютерной и другой оргтехники;</w:t>
      </w:r>
    </w:p>
    <w:p w:rsidR="009271D6" w:rsidRPr="009271D6" w:rsidRDefault="009271D6" w:rsidP="009271D6">
      <w:pPr>
        <w:spacing w:after="0" w:line="240" w:lineRule="auto"/>
        <w:ind w:firstLine="540"/>
        <w:jc w:val="both"/>
        <w:rPr>
          <w:rFonts w:ascii="Times New Roman" w:hAnsi="Times New Roman" w:cs="Times New Roman"/>
          <w:color w:val="000001"/>
          <w:sz w:val="24"/>
          <w:szCs w:val="24"/>
        </w:rPr>
      </w:pPr>
      <w:r w:rsidRPr="009271D6">
        <w:rPr>
          <w:rFonts w:ascii="Times New Roman" w:hAnsi="Times New Roman" w:cs="Times New Roman"/>
          <w:color w:val="000001"/>
          <w:sz w:val="24"/>
          <w:szCs w:val="24"/>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9271D6" w:rsidRPr="009271D6" w:rsidRDefault="009271D6" w:rsidP="009271D6">
      <w:pPr>
        <w:spacing w:after="0" w:line="240" w:lineRule="auto"/>
        <w:ind w:firstLine="540"/>
        <w:jc w:val="both"/>
        <w:rPr>
          <w:rFonts w:ascii="Times New Roman" w:hAnsi="Times New Roman" w:cs="Times New Roman"/>
          <w:color w:val="000001"/>
          <w:sz w:val="24"/>
          <w:szCs w:val="24"/>
        </w:rPr>
      </w:pPr>
      <w:r w:rsidRPr="009271D6">
        <w:rPr>
          <w:rFonts w:ascii="Times New Roman" w:hAnsi="Times New Roman" w:cs="Times New Roman"/>
          <w:color w:val="000001"/>
          <w:sz w:val="24"/>
          <w:szCs w:val="24"/>
        </w:rPr>
        <w:t xml:space="preserve"> управления электронной почтой;</w:t>
      </w:r>
    </w:p>
    <w:p w:rsidR="009271D6" w:rsidRPr="009271D6" w:rsidRDefault="009271D6" w:rsidP="009271D6">
      <w:pPr>
        <w:spacing w:after="0" w:line="240" w:lineRule="auto"/>
        <w:ind w:firstLine="540"/>
        <w:jc w:val="both"/>
        <w:rPr>
          <w:rFonts w:ascii="Times New Roman" w:hAnsi="Times New Roman" w:cs="Times New Roman"/>
          <w:color w:val="000001"/>
          <w:sz w:val="24"/>
          <w:szCs w:val="24"/>
        </w:rPr>
      </w:pPr>
      <w:r w:rsidRPr="009271D6">
        <w:rPr>
          <w:rFonts w:ascii="Times New Roman" w:hAnsi="Times New Roman" w:cs="Times New Roman"/>
          <w:color w:val="000001"/>
          <w:sz w:val="24"/>
          <w:szCs w:val="24"/>
        </w:rPr>
        <w:t xml:space="preserve"> подготовки презентаций, использования графических объектов в электронных документах.</w:t>
      </w:r>
    </w:p>
    <w:p w:rsidR="009271D6" w:rsidRPr="009271D6" w:rsidRDefault="009271D6" w:rsidP="009271D6">
      <w:pPr>
        <w:ind w:firstLine="540"/>
        <w:jc w:val="both"/>
        <w:rPr>
          <w:color w:val="000001"/>
          <w:sz w:val="24"/>
          <w:szCs w:val="24"/>
        </w:rPr>
      </w:pPr>
    </w:p>
    <w:p w:rsidR="009271D6" w:rsidRPr="002757CB" w:rsidRDefault="009271D6" w:rsidP="009271D6">
      <w:pPr>
        <w:pStyle w:val="1"/>
        <w:jc w:val="center"/>
        <w:rPr>
          <w:rFonts w:ascii="Times New Roman" w:hAnsi="Times New Roman" w:cs="Times New Roman"/>
          <w:sz w:val="28"/>
          <w:szCs w:val="28"/>
        </w:rPr>
      </w:pPr>
      <w:r w:rsidRPr="00721601">
        <w:rPr>
          <w:rFonts w:ascii="Times New Roman" w:hAnsi="Times New Roman" w:cs="Times New Roman"/>
          <w:sz w:val="28"/>
          <w:szCs w:val="28"/>
        </w:rPr>
        <w:t>III. Должностные обязанности, права и ответственность</w:t>
      </w:r>
    </w:p>
    <w:p w:rsidR="009271D6" w:rsidRPr="00721601" w:rsidRDefault="009271D6" w:rsidP="009271D6"/>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 xml:space="preserve">1.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w:t>
      </w:r>
      <w:r w:rsidRPr="009271D6">
        <w:rPr>
          <w:rFonts w:ascii="Times New Roman" w:hAnsi="Times New Roman" w:cs="Times New Roman"/>
          <w:sz w:val="24"/>
          <w:szCs w:val="24"/>
        </w:rPr>
        <w:lastRenderedPageBreak/>
        <w:t xml:space="preserve">отношении, предусмотрены </w:t>
      </w:r>
      <w:hyperlink r:id="rId5" w:history="1">
        <w:r w:rsidRPr="009271D6">
          <w:rPr>
            <w:rStyle w:val="a6"/>
            <w:rFonts w:ascii="Times New Roman" w:hAnsi="Times New Roman"/>
            <w:b w:val="0"/>
            <w:sz w:val="24"/>
            <w:szCs w:val="24"/>
          </w:rPr>
          <w:t>статьями 14</w:t>
        </w:r>
      </w:hyperlink>
      <w:r w:rsidRPr="009271D6">
        <w:rPr>
          <w:rFonts w:ascii="Times New Roman" w:hAnsi="Times New Roman" w:cs="Times New Roman"/>
          <w:b/>
          <w:sz w:val="24"/>
          <w:szCs w:val="24"/>
        </w:rPr>
        <w:t xml:space="preserve">, </w:t>
      </w:r>
      <w:hyperlink r:id="rId6" w:history="1">
        <w:r w:rsidRPr="009271D6">
          <w:rPr>
            <w:rStyle w:val="a6"/>
            <w:rFonts w:ascii="Times New Roman" w:hAnsi="Times New Roman"/>
            <w:b w:val="0"/>
            <w:sz w:val="24"/>
            <w:szCs w:val="24"/>
          </w:rPr>
          <w:t>15</w:t>
        </w:r>
      </w:hyperlink>
      <w:r w:rsidRPr="009271D6">
        <w:rPr>
          <w:rFonts w:ascii="Times New Roman" w:hAnsi="Times New Roman" w:cs="Times New Roman"/>
          <w:b/>
          <w:sz w:val="24"/>
          <w:szCs w:val="24"/>
        </w:rPr>
        <w:t xml:space="preserve">, </w:t>
      </w:r>
      <w:hyperlink r:id="rId7" w:history="1">
        <w:r w:rsidRPr="009271D6">
          <w:rPr>
            <w:rStyle w:val="a6"/>
            <w:rFonts w:ascii="Times New Roman" w:hAnsi="Times New Roman"/>
            <w:b w:val="0"/>
            <w:sz w:val="24"/>
            <w:szCs w:val="24"/>
          </w:rPr>
          <w:t>17</w:t>
        </w:r>
      </w:hyperlink>
      <w:r w:rsidRPr="009271D6">
        <w:rPr>
          <w:rFonts w:ascii="Times New Roman" w:hAnsi="Times New Roman" w:cs="Times New Roman"/>
          <w:b/>
          <w:sz w:val="24"/>
          <w:szCs w:val="24"/>
        </w:rPr>
        <w:t xml:space="preserve">, </w:t>
      </w:r>
      <w:hyperlink r:id="rId8" w:history="1">
        <w:r w:rsidRPr="009271D6">
          <w:rPr>
            <w:rStyle w:val="a6"/>
            <w:rFonts w:ascii="Times New Roman" w:hAnsi="Times New Roman"/>
            <w:b w:val="0"/>
            <w:sz w:val="24"/>
            <w:szCs w:val="24"/>
          </w:rPr>
          <w:t>18</w:t>
        </w:r>
      </w:hyperlink>
      <w:r w:rsidRPr="009271D6">
        <w:rPr>
          <w:rFonts w:ascii="Times New Roman" w:hAnsi="Times New Roman" w:cs="Times New Roman"/>
          <w:sz w:val="24"/>
          <w:szCs w:val="24"/>
        </w:rPr>
        <w:t xml:space="preserve"> Федерального закона от 27 июля </w:t>
      </w:r>
      <w:smartTag w:uri="urn:schemas-microsoft-com:office:smarttags" w:element="metricconverter">
        <w:smartTagPr>
          <w:attr w:name="ProductID" w:val="2004 г"/>
        </w:smartTagPr>
        <w:r w:rsidRPr="009271D6">
          <w:rPr>
            <w:rFonts w:ascii="Times New Roman" w:hAnsi="Times New Roman" w:cs="Times New Roman"/>
            <w:sz w:val="24"/>
            <w:szCs w:val="24"/>
          </w:rPr>
          <w:t>2004 г</w:t>
        </w:r>
      </w:smartTag>
      <w:r w:rsidRPr="009271D6">
        <w:rPr>
          <w:rFonts w:ascii="Times New Roman" w:hAnsi="Times New Roman" w:cs="Times New Roman"/>
          <w:sz w:val="24"/>
          <w:szCs w:val="24"/>
        </w:rPr>
        <w:t>. № 79-ФЗ "О государственной гражданской службе Российской Федерации".</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 xml:space="preserve">2. </w:t>
      </w:r>
      <w:proofErr w:type="gramStart"/>
      <w:r w:rsidRPr="009271D6">
        <w:rPr>
          <w:rFonts w:ascii="Times New Roman" w:hAnsi="Times New Roman" w:cs="Times New Roman"/>
          <w:sz w:val="24"/>
          <w:szCs w:val="24"/>
        </w:rPr>
        <w:t xml:space="preserve">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9271D6">
          <w:rPr>
            <w:rFonts w:ascii="Times New Roman" w:hAnsi="Times New Roman" w:cs="Times New Roman"/>
            <w:sz w:val="24"/>
            <w:szCs w:val="24"/>
          </w:rPr>
          <w:t>2004 г</w:t>
        </w:r>
      </w:smartTag>
      <w:r w:rsidRPr="009271D6">
        <w:rPr>
          <w:rFonts w:ascii="Times New Roman" w:hAnsi="Times New Roman" w:cs="Times New Roman"/>
          <w:sz w:val="24"/>
          <w:szCs w:val="24"/>
        </w:rPr>
        <w:t xml:space="preserve">. № 506, положением о Межрайонной ИФНС России № 9 по Ставропольскому краю, утвержденным руководителем управления  «26» февраля </w:t>
      </w:r>
      <w:smartTag w:uri="urn:schemas-microsoft-com:office:smarttags" w:element="metricconverter">
        <w:smartTagPr>
          <w:attr w:name="ProductID" w:val="2015 г"/>
        </w:smartTagPr>
        <w:r w:rsidRPr="009271D6">
          <w:rPr>
            <w:rFonts w:ascii="Times New Roman" w:hAnsi="Times New Roman" w:cs="Times New Roman"/>
            <w:sz w:val="24"/>
            <w:szCs w:val="24"/>
          </w:rPr>
          <w:t>2015 г</w:t>
        </w:r>
      </w:smartTag>
      <w:r w:rsidRPr="009271D6">
        <w:rPr>
          <w:rFonts w:ascii="Times New Roman" w:hAnsi="Times New Roman" w:cs="Times New Roman"/>
          <w:sz w:val="24"/>
          <w:szCs w:val="24"/>
        </w:rPr>
        <w:t xml:space="preserve">., </w:t>
      </w:r>
      <w:r w:rsidRPr="009271D6">
        <w:rPr>
          <w:rFonts w:ascii="Times New Roman" w:hAnsi="Times New Roman" w:cs="Times New Roman"/>
          <w:color w:val="FF0000"/>
          <w:sz w:val="24"/>
          <w:szCs w:val="24"/>
        </w:rPr>
        <w:t>положением об отделе камеральных проверок № 2</w:t>
      </w:r>
      <w:r w:rsidRPr="009271D6">
        <w:rPr>
          <w:rFonts w:ascii="Times New Roman" w:hAnsi="Times New Roman" w:cs="Times New Roman"/>
          <w:sz w:val="24"/>
          <w:szCs w:val="24"/>
        </w:rPr>
        <w:t>, приказами (распоряжениями) ФНС России,  приказами УФНС России по</w:t>
      </w:r>
      <w:proofErr w:type="gramEnd"/>
      <w:r w:rsidRPr="009271D6">
        <w:rPr>
          <w:rFonts w:ascii="Times New Roman" w:hAnsi="Times New Roman" w:cs="Times New Roman"/>
          <w:sz w:val="24"/>
          <w:szCs w:val="24"/>
        </w:rPr>
        <w:t xml:space="preserve"> Ставропольскому краю (далее – управление), приказами инспекции, поручениями руководства инспекции.   </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3. Исходя из задач и функций, определенных Положением о Федеральной налоговой службе, положениями об инспекции и об отделе камеральных проверок № 2 инспекции на главного государственного налогового инспектора</w:t>
      </w:r>
      <w:r w:rsidRPr="009271D6">
        <w:rPr>
          <w:rFonts w:ascii="Times New Roman" w:hAnsi="Times New Roman" w:cs="Times New Roman"/>
          <w:bCs/>
          <w:sz w:val="24"/>
          <w:szCs w:val="24"/>
        </w:rPr>
        <w:t xml:space="preserve"> отдела </w:t>
      </w:r>
      <w:r w:rsidRPr="009271D6">
        <w:rPr>
          <w:rFonts w:ascii="Times New Roman" w:hAnsi="Times New Roman" w:cs="Times New Roman"/>
          <w:sz w:val="24"/>
          <w:szCs w:val="24"/>
        </w:rPr>
        <w:t>возлагаются обязанности:</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начисляет налоги по информации, поступившей в централизованном порядке (ежегодно);</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корректирует информацию о налогоплательщике в базе данных;</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формирует налоговые уведомления и платежные документы;</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работает с документами, представленными нотариусами или должностными лицами, уполномоченными совершать нотариальные действия, об удостоверении договоров дарения либо выдаче ими свидетельств о праве на наследство;</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w:t>
      </w:r>
      <w:r w:rsidRPr="009271D6">
        <w:rPr>
          <w:rFonts w:ascii="Times New Roman" w:hAnsi="Times New Roman" w:cs="Times New Roman"/>
          <w:sz w:val="24"/>
          <w:szCs w:val="24"/>
        </w:rPr>
        <w:tab/>
        <w:t>проводит мероприятия по уточнению местонахождения налогоплательщика;</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пересматривает ранее произведенные расчеты налога и вручает налоговые уведомления налогоплательщикам;</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обеспечивает производство по делу о нарушениях законодательства налогах и сборах в отношении органов, уполномоченных лиц, не представивших в налоговые органы информацию, необходимую для налогового контроля.</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формирует статистическую отчетность о результатах проверок соблюдения законодательства о налогах и сборах, утвержденной ФНС России;</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проводит подготовительные работы;</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настраивает, формирует отчеты на письменные запросы налогоплательщиков.</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исполняет контрольные задания Управления.</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 xml:space="preserve">всемерно способствует формированию и укреплению благоприятного морально-психологического климата в коллективе; </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не разглашает сведения конфиденциального характера;</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обеспечивает организацию работы по защите информации в отделе;</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выполняет требования по защите информации;</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обеспечивает сохранность комплектности закрепленного оборудования;</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обеспечивает сохранность целостности специальных пломбировочных устройств (</w:t>
      </w:r>
      <w:proofErr w:type="spellStart"/>
      <w:r w:rsidRPr="009271D6">
        <w:rPr>
          <w:rFonts w:ascii="Times New Roman" w:hAnsi="Times New Roman" w:cs="Times New Roman"/>
          <w:sz w:val="24"/>
          <w:szCs w:val="24"/>
        </w:rPr>
        <w:t>стикеров</w:t>
      </w:r>
      <w:proofErr w:type="spellEnd"/>
      <w:r w:rsidRPr="009271D6">
        <w:rPr>
          <w:rFonts w:ascii="Times New Roman" w:hAnsi="Times New Roman" w:cs="Times New Roman"/>
          <w:sz w:val="24"/>
          <w:szCs w:val="24"/>
        </w:rPr>
        <w:t>, лент, пломб, печатей и др.) на закрепленном оборудовании;</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использует по назначению локальные (информационное пространство рабочей станции) и сетевые ресурсы ЛВС Инспекции, предоставленные ему (ей) для выполнения служебных обязанностей;</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исключает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lastRenderedPageBreak/>
        <w:t>исключает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информационных технологий и отдела кадров и безопасности Инспекции);</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 xml:space="preserve">не разглашает конфиденциальную информацию, к которой он допущен, рубежи ее защиты, в том числе сведения о </w:t>
      </w:r>
      <w:proofErr w:type="spellStart"/>
      <w:r w:rsidRPr="009271D6">
        <w:rPr>
          <w:rFonts w:ascii="Times New Roman" w:hAnsi="Times New Roman" w:cs="Times New Roman"/>
          <w:sz w:val="24"/>
          <w:szCs w:val="24"/>
        </w:rPr>
        <w:t>криптоключах</w:t>
      </w:r>
      <w:proofErr w:type="spellEnd"/>
      <w:r w:rsidRPr="009271D6">
        <w:rPr>
          <w:rFonts w:ascii="Times New Roman" w:hAnsi="Times New Roman" w:cs="Times New Roman"/>
          <w:sz w:val="24"/>
          <w:szCs w:val="24"/>
        </w:rPr>
        <w:t>;</w:t>
      </w:r>
    </w:p>
    <w:p w:rsidR="009271D6" w:rsidRPr="009271D6" w:rsidRDefault="009271D6" w:rsidP="009271D6">
      <w:pPr>
        <w:spacing w:after="0"/>
        <w:ind w:firstLine="708"/>
        <w:jc w:val="both"/>
        <w:rPr>
          <w:rFonts w:ascii="Times New Roman" w:hAnsi="Times New Roman" w:cs="Times New Roman"/>
          <w:noProof/>
          <w:sz w:val="24"/>
          <w:szCs w:val="24"/>
        </w:rPr>
      </w:pPr>
      <w:r w:rsidRPr="009271D6">
        <w:rPr>
          <w:rFonts w:ascii="Times New Roman" w:hAnsi="Times New Roman" w:cs="Times New Roman"/>
          <w:sz w:val="24"/>
          <w:szCs w:val="24"/>
        </w:rPr>
        <w:t>соблюдает требования к обеспечению безопасности конфиденциальной информации с использованием СКЗИ;</w:t>
      </w:r>
    </w:p>
    <w:p w:rsidR="009271D6" w:rsidRPr="009271D6" w:rsidRDefault="009271D6" w:rsidP="009271D6">
      <w:pPr>
        <w:pStyle w:val="a3"/>
        <w:spacing w:after="0"/>
        <w:ind w:firstLine="720"/>
        <w:jc w:val="both"/>
        <w:rPr>
          <w:noProof/>
          <w:sz w:val="24"/>
          <w:szCs w:val="24"/>
        </w:rPr>
      </w:pPr>
      <w:r w:rsidRPr="009271D6">
        <w:rPr>
          <w:noProof/>
          <w:sz w:val="24"/>
          <w:szCs w:val="24"/>
        </w:rPr>
        <w:t>выполняет основные обязанности гражданского служащего, предустмотренные статьями 8, 9 Федерального закона от 25 декабря 2008 года № 273-ФЗ «О противодействии коррупции»</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noProof/>
          <w:sz w:val="24"/>
          <w:szCs w:val="24"/>
        </w:rPr>
        <w:t xml:space="preserve"> </w:t>
      </w:r>
      <w:r w:rsidRPr="009271D6">
        <w:rPr>
          <w:rFonts w:ascii="Times New Roman" w:hAnsi="Times New Roman" w:cs="Times New Roman"/>
          <w:noProof/>
          <w:sz w:val="24"/>
          <w:szCs w:val="24"/>
        </w:rPr>
        <w:tab/>
        <w:t>выполняет</w:t>
      </w:r>
      <w:r w:rsidRPr="009271D6">
        <w:rPr>
          <w:rFonts w:ascii="Times New Roman" w:hAnsi="Times New Roman" w:cs="Times New Roman"/>
          <w:sz w:val="24"/>
          <w:szCs w:val="24"/>
        </w:rPr>
        <w:t xml:space="preserve"> основные обязанности гражданского служащего предусмотренные статьей 15 Федерального закона  от 27 июля 2004 года № 79-ФЗ «О государственной гражданской службе Российской Федерации», приказов и распоряжений руководителя Инспекции.</w:t>
      </w:r>
    </w:p>
    <w:p w:rsidR="009271D6" w:rsidRPr="009271D6" w:rsidRDefault="009271D6" w:rsidP="009271D6">
      <w:pPr>
        <w:spacing w:after="0"/>
        <w:jc w:val="both"/>
        <w:rPr>
          <w:rFonts w:ascii="Times New Roman" w:hAnsi="Times New Roman" w:cs="Times New Roman"/>
          <w:color w:val="FF0000"/>
          <w:sz w:val="24"/>
          <w:szCs w:val="24"/>
        </w:rPr>
      </w:pPr>
      <w:r w:rsidRPr="009271D6">
        <w:rPr>
          <w:rFonts w:ascii="Times New Roman" w:hAnsi="Times New Roman" w:cs="Times New Roman"/>
          <w:sz w:val="24"/>
          <w:szCs w:val="24"/>
        </w:rPr>
        <w:t xml:space="preserve">             соблюдает Кодекс этики и служебного поведения государственных гражданских служащих Федеральной налоговой службы</w:t>
      </w:r>
      <w:r w:rsidRPr="009271D6">
        <w:rPr>
          <w:rFonts w:ascii="Times New Roman" w:hAnsi="Times New Roman" w:cs="Times New Roman"/>
          <w:color w:val="FF0000"/>
          <w:sz w:val="24"/>
          <w:szCs w:val="24"/>
        </w:rPr>
        <w:t xml:space="preserve">. </w:t>
      </w:r>
    </w:p>
    <w:p w:rsidR="009271D6" w:rsidRPr="009271D6" w:rsidRDefault="009271D6" w:rsidP="009271D6">
      <w:pPr>
        <w:spacing w:after="0"/>
        <w:jc w:val="both"/>
        <w:rPr>
          <w:rFonts w:ascii="Times New Roman" w:hAnsi="Times New Roman" w:cs="Times New Roman"/>
          <w:bCs/>
          <w:sz w:val="24"/>
          <w:szCs w:val="24"/>
        </w:rPr>
      </w:pPr>
      <w:r w:rsidRPr="009271D6">
        <w:rPr>
          <w:rFonts w:ascii="Times New Roman" w:hAnsi="Times New Roman" w:cs="Times New Roman"/>
          <w:sz w:val="24"/>
          <w:szCs w:val="24"/>
        </w:rPr>
        <w:t xml:space="preserve">         4. Исходя из установленных полномочий главный государственный налоговый инспектор</w:t>
      </w:r>
      <w:r w:rsidRPr="009271D6">
        <w:rPr>
          <w:rFonts w:ascii="Times New Roman" w:hAnsi="Times New Roman" w:cs="Times New Roman"/>
          <w:bCs/>
          <w:sz w:val="24"/>
          <w:szCs w:val="24"/>
        </w:rPr>
        <w:t xml:space="preserve"> отдела</w:t>
      </w:r>
      <w:r w:rsidRPr="009271D6">
        <w:rPr>
          <w:rFonts w:ascii="Times New Roman" w:hAnsi="Times New Roman" w:cs="Times New Roman"/>
          <w:sz w:val="24"/>
          <w:szCs w:val="24"/>
        </w:rPr>
        <w:t>:</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получает надлежащие организационно-технические условия, необходимые для исполнения должностных обязанностей;</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знакомится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имеет право 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имеет право 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получает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имеет право 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имеет право </w:t>
      </w:r>
      <w:proofErr w:type="gramStart"/>
      <w:r w:rsidRPr="009271D6">
        <w:rPr>
          <w:rFonts w:ascii="Times New Roman" w:hAnsi="Times New Roman" w:cs="Times New Roman"/>
          <w:sz w:val="24"/>
          <w:szCs w:val="24"/>
        </w:rPr>
        <w:t>на доступ в установленном порядке в связи с исполнением должностных обязанностей в государственные органы</w:t>
      </w:r>
      <w:proofErr w:type="gramEnd"/>
      <w:r w:rsidRPr="009271D6">
        <w:rPr>
          <w:rFonts w:ascii="Times New Roman" w:hAnsi="Times New Roman" w:cs="Times New Roman"/>
          <w:sz w:val="24"/>
          <w:szCs w:val="24"/>
        </w:rPr>
        <w:t>, органы местного самоуправления, общественные объединения и иные организации;</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имеет право на защиту сведений о гражданском служащем;</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имеет право на должностной рост на конкурсной основе;</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получает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имеет право на членство в профессиональном союзе;</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lastRenderedPageBreak/>
        <w:t xml:space="preserve">        имеет право 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имеет право на  проведение по его заявлению служебной проверки;</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имеет право на  защиту своих прав и законных интересов на гражданской службе, включая обжалование в суде их нарушения;</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имеет право 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имеет право на  государственную защиту своих жизни и здоровья, жизни и здоровья членов своей семьи, а также принадлежащего ему имущества;</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имеет право на  государственное пенсионное обеспечение в соответствии с федеральным законом;</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имеет право на  доступ к служебной тайне в соответствии с полномочиями, определенными должностным регламентом;</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имеет право на  проставление ограничивающей пометки «Для служебного пользования» на документах, содержащих служебную информацию ограниченного распространения.</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5. Главный государственный налоговый инспектор</w:t>
      </w:r>
      <w:r w:rsidRPr="009271D6">
        <w:rPr>
          <w:rFonts w:ascii="Times New Roman" w:hAnsi="Times New Roman" w:cs="Times New Roman"/>
          <w:bCs/>
          <w:sz w:val="24"/>
          <w:szCs w:val="24"/>
        </w:rPr>
        <w:t xml:space="preserve"> отдела </w:t>
      </w:r>
      <w:r w:rsidRPr="009271D6">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9" w:history="1">
        <w:r w:rsidRPr="009271D6">
          <w:rPr>
            <w:rStyle w:val="a6"/>
            <w:rFonts w:ascii="Times New Roman" w:hAnsi="Times New Roman"/>
            <w:b w:val="0"/>
            <w:sz w:val="24"/>
            <w:szCs w:val="24"/>
          </w:rPr>
          <w:t>законодательством</w:t>
        </w:r>
      </w:hyperlink>
      <w:r w:rsidRPr="009271D6">
        <w:rPr>
          <w:rFonts w:ascii="Times New Roman" w:hAnsi="Times New Roman" w:cs="Times New Roman"/>
          <w:sz w:val="24"/>
          <w:szCs w:val="24"/>
        </w:rPr>
        <w:t xml:space="preserve"> Российской Федерации.</w:t>
      </w:r>
    </w:p>
    <w:p w:rsidR="009271D6" w:rsidRPr="009271D6" w:rsidRDefault="009271D6" w:rsidP="009271D6">
      <w:pPr>
        <w:spacing w:after="0"/>
        <w:jc w:val="both"/>
        <w:rPr>
          <w:rFonts w:ascii="Times New Roman" w:hAnsi="Times New Roman" w:cs="Times New Roman"/>
          <w:bCs/>
          <w:sz w:val="24"/>
          <w:szCs w:val="24"/>
        </w:rPr>
      </w:pPr>
      <w:r w:rsidRPr="009271D6">
        <w:rPr>
          <w:rFonts w:ascii="Times New Roman" w:hAnsi="Times New Roman" w:cs="Times New Roman"/>
          <w:bCs/>
          <w:sz w:val="24"/>
          <w:szCs w:val="24"/>
        </w:rPr>
        <w:t xml:space="preserve">       6. </w:t>
      </w:r>
      <w:r w:rsidRPr="009271D6">
        <w:rPr>
          <w:rFonts w:ascii="Times New Roman" w:hAnsi="Times New Roman" w:cs="Times New Roman"/>
          <w:sz w:val="24"/>
          <w:szCs w:val="24"/>
        </w:rPr>
        <w:t>Главный государственный налоговый инспектор</w:t>
      </w:r>
      <w:r w:rsidRPr="009271D6">
        <w:rPr>
          <w:rFonts w:ascii="Times New Roman" w:hAnsi="Times New Roman" w:cs="Times New Roman"/>
          <w:bCs/>
          <w:sz w:val="24"/>
          <w:szCs w:val="24"/>
        </w:rPr>
        <w:t xml:space="preserve"> отдела </w:t>
      </w:r>
      <w:r w:rsidRPr="009271D6">
        <w:rPr>
          <w:rFonts w:ascii="Times New Roman" w:hAnsi="Times New Roman" w:cs="Times New Roman"/>
          <w:sz w:val="24"/>
          <w:szCs w:val="24"/>
        </w:rPr>
        <w:t>несёт ответственность за неисполнение</w:t>
      </w:r>
      <w:r w:rsidRPr="009271D6">
        <w:rPr>
          <w:rFonts w:ascii="Times New Roman" w:hAnsi="Times New Roman" w:cs="Times New Roman"/>
          <w:bCs/>
          <w:sz w:val="24"/>
          <w:szCs w:val="24"/>
        </w:rPr>
        <w:t xml:space="preserve">   </w:t>
      </w:r>
      <w:r w:rsidRPr="009271D6">
        <w:rPr>
          <w:rFonts w:ascii="Times New Roman" w:hAnsi="Times New Roman" w:cs="Times New Roman"/>
          <w:sz w:val="24"/>
          <w:szCs w:val="24"/>
        </w:rPr>
        <w:t>(ненадлежащее исполнение)  должностных обязанностей в соответствии с положением отдела инспекции и функциональными особенностями замещаемой в нем должности гражданской службы:</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некачественное и несвоевременное выполнение возложенных на него задач;</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несоблюдение законов Российской Федерации, приказов, распоряжений, инструкций и методических указаний ФНС России, управления, инспекции;</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разглашение информации, ставшей ему известной в связи с исполнением должностных обязанностей;</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трудовой и исполнительской дисциплины;</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иных должностных обязанностей, предусмотренных настоящим регламентом;</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 утвержденных приказами ФНС России от 31.12.2009 № ММ-7-6/762@  и от 31.12.2009 № ММ-7-6/728@.</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За совершение должностного проступка главного государственного налогового инспектора</w:t>
      </w:r>
      <w:r w:rsidRPr="009271D6">
        <w:rPr>
          <w:rFonts w:ascii="Times New Roman" w:hAnsi="Times New Roman" w:cs="Times New Roman"/>
          <w:bCs/>
          <w:sz w:val="24"/>
          <w:szCs w:val="24"/>
        </w:rPr>
        <w:t xml:space="preserve"> </w:t>
      </w:r>
      <w:r w:rsidRPr="009271D6">
        <w:rPr>
          <w:rFonts w:ascii="Times New Roman" w:hAnsi="Times New Roman" w:cs="Times New Roman"/>
          <w:sz w:val="24"/>
          <w:szCs w:val="24"/>
        </w:rPr>
        <w:t>налагается дисциплинарное взыскание в соответствии со статьей 57 Федерального закона от 27.07.2004 № 79-ФЗ «О государственной гражданской службе Российской Федерации».</w:t>
      </w:r>
    </w:p>
    <w:p w:rsidR="009271D6" w:rsidRDefault="009271D6" w:rsidP="009271D6">
      <w:pPr>
        <w:pStyle w:val="1"/>
        <w:jc w:val="center"/>
        <w:rPr>
          <w:rFonts w:ascii="Times New Roman" w:hAnsi="Times New Roman" w:cs="Times New Roman"/>
          <w:sz w:val="28"/>
          <w:szCs w:val="28"/>
        </w:rPr>
      </w:pPr>
      <w:r w:rsidRPr="00B453C4">
        <w:rPr>
          <w:rFonts w:ascii="Times New Roman" w:hAnsi="Times New Roman" w:cs="Times New Roman"/>
          <w:sz w:val="28"/>
          <w:szCs w:val="28"/>
        </w:rPr>
        <w:t xml:space="preserve">IV. Перечень вопросов, по которым </w:t>
      </w:r>
      <w:r w:rsidRPr="00844462">
        <w:rPr>
          <w:rFonts w:ascii="Times New Roman" w:hAnsi="Times New Roman" w:cs="Times New Roman"/>
          <w:sz w:val="28"/>
          <w:szCs w:val="28"/>
        </w:rPr>
        <w:t>главный государственный налоговый</w:t>
      </w:r>
      <w:r>
        <w:rPr>
          <w:sz w:val="24"/>
          <w:szCs w:val="24"/>
        </w:rPr>
        <w:t xml:space="preserve"> </w:t>
      </w:r>
      <w:r>
        <w:rPr>
          <w:rFonts w:ascii="Times New Roman" w:hAnsi="Times New Roman" w:cs="Times New Roman"/>
          <w:sz w:val="28"/>
          <w:szCs w:val="28"/>
        </w:rPr>
        <w:t>инспектор</w:t>
      </w:r>
      <w:r w:rsidRPr="00B453C4">
        <w:rPr>
          <w:rFonts w:ascii="Times New Roman" w:hAnsi="Times New Roman" w:cs="Times New Roman"/>
          <w:sz w:val="28"/>
          <w:szCs w:val="28"/>
        </w:rPr>
        <w:t xml:space="preserve"> вправе или обязан самостоятельно принимать управленческие и иные решения</w:t>
      </w:r>
    </w:p>
    <w:p w:rsidR="009271D6" w:rsidRDefault="009271D6" w:rsidP="009271D6">
      <w:pPr>
        <w:ind w:firstLine="708"/>
        <w:jc w:val="both"/>
        <w:rPr>
          <w:sz w:val="24"/>
          <w:szCs w:val="24"/>
        </w:rPr>
      </w:pPr>
    </w:p>
    <w:p w:rsidR="009271D6" w:rsidRPr="009271D6" w:rsidRDefault="009271D6" w:rsidP="009271D6">
      <w:pPr>
        <w:ind w:firstLine="708"/>
        <w:jc w:val="both"/>
        <w:rPr>
          <w:rFonts w:ascii="Times New Roman" w:hAnsi="Times New Roman" w:cs="Times New Roman"/>
          <w:sz w:val="24"/>
          <w:szCs w:val="24"/>
        </w:rPr>
      </w:pPr>
      <w:r w:rsidRPr="009271D6">
        <w:rPr>
          <w:rFonts w:ascii="Times New Roman" w:hAnsi="Times New Roman" w:cs="Times New Roman"/>
          <w:sz w:val="24"/>
          <w:szCs w:val="24"/>
        </w:rPr>
        <w:t>В соответствии с замещаемой должностью главный государственный налоговый инспектор</w:t>
      </w:r>
      <w:r w:rsidRPr="009271D6">
        <w:rPr>
          <w:rFonts w:ascii="Times New Roman" w:hAnsi="Times New Roman" w:cs="Times New Roman"/>
          <w:bCs/>
          <w:sz w:val="24"/>
          <w:szCs w:val="24"/>
        </w:rPr>
        <w:t xml:space="preserve"> отдела </w:t>
      </w:r>
      <w:r w:rsidRPr="009271D6">
        <w:rPr>
          <w:rFonts w:ascii="Times New Roman" w:hAnsi="Times New Roman" w:cs="Times New Roman"/>
          <w:sz w:val="24"/>
          <w:szCs w:val="24"/>
        </w:rPr>
        <w:t xml:space="preserve">и в пределах функциональной компетенции вправе принимать или обязан </w:t>
      </w:r>
      <w:r w:rsidRPr="009271D6">
        <w:rPr>
          <w:rFonts w:ascii="Times New Roman" w:hAnsi="Times New Roman" w:cs="Times New Roman"/>
          <w:sz w:val="24"/>
          <w:szCs w:val="24"/>
        </w:rPr>
        <w:lastRenderedPageBreak/>
        <w:t>принимать решение в соответствии с должностными обязанностями настоящего должностного регламента.</w:t>
      </w:r>
    </w:p>
    <w:p w:rsidR="009271D6" w:rsidRDefault="009271D6" w:rsidP="009271D6">
      <w:pPr>
        <w:pStyle w:val="1"/>
        <w:jc w:val="center"/>
        <w:rPr>
          <w:rFonts w:ascii="Times New Roman" w:hAnsi="Times New Roman" w:cs="Times New Roman"/>
          <w:sz w:val="28"/>
          <w:szCs w:val="28"/>
        </w:rPr>
      </w:pPr>
      <w:r w:rsidRPr="00B453C4">
        <w:rPr>
          <w:rFonts w:ascii="Times New Roman" w:hAnsi="Times New Roman" w:cs="Times New Roman"/>
          <w:sz w:val="28"/>
          <w:szCs w:val="28"/>
        </w:rPr>
        <w:t xml:space="preserve">V. Перечень вопросов, по которым </w:t>
      </w:r>
      <w:r w:rsidRPr="00844462">
        <w:rPr>
          <w:rFonts w:ascii="Times New Roman" w:hAnsi="Times New Roman" w:cs="Times New Roman"/>
          <w:sz w:val="28"/>
          <w:szCs w:val="28"/>
        </w:rPr>
        <w:t>главный государственный налоговый</w:t>
      </w:r>
      <w:r>
        <w:rPr>
          <w:sz w:val="24"/>
          <w:szCs w:val="24"/>
        </w:rPr>
        <w:t xml:space="preserve"> </w:t>
      </w:r>
      <w:r>
        <w:rPr>
          <w:rFonts w:ascii="Times New Roman" w:hAnsi="Times New Roman" w:cs="Times New Roman"/>
          <w:sz w:val="28"/>
          <w:szCs w:val="28"/>
        </w:rPr>
        <w:t>инспектор</w:t>
      </w:r>
      <w:r w:rsidRPr="00B453C4">
        <w:rPr>
          <w:rFonts w:ascii="Times New Roman" w:hAnsi="Times New Roman" w:cs="Times New Roman"/>
          <w:sz w:val="28"/>
          <w:szCs w:val="28"/>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9271D6" w:rsidRPr="002653C1" w:rsidRDefault="009271D6" w:rsidP="009271D6"/>
    <w:p w:rsidR="009271D6" w:rsidRPr="009271D6" w:rsidRDefault="009271D6" w:rsidP="009271D6">
      <w:pPr>
        <w:spacing w:after="0"/>
        <w:ind w:firstLine="708"/>
        <w:jc w:val="both"/>
        <w:rPr>
          <w:rFonts w:ascii="Times New Roman" w:hAnsi="Times New Roman" w:cs="Times New Roman"/>
          <w:b/>
          <w:bCs/>
          <w:sz w:val="24"/>
          <w:szCs w:val="24"/>
        </w:rPr>
      </w:pPr>
      <w:r w:rsidRPr="009271D6">
        <w:rPr>
          <w:rFonts w:ascii="Times New Roman" w:hAnsi="Times New Roman" w:cs="Times New Roman"/>
          <w:sz w:val="24"/>
          <w:szCs w:val="24"/>
        </w:rPr>
        <w:t>1. Главный государственный налоговый инспектор</w:t>
      </w:r>
      <w:r w:rsidRPr="009271D6">
        <w:rPr>
          <w:rFonts w:ascii="Times New Roman" w:hAnsi="Times New Roman" w:cs="Times New Roman"/>
          <w:bCs/>
          <w:sz w:val="24"/>
          <w:szCs w:val="24"/>
        </w:rPr>
        <w:t xml:space="preserve"> отдела </w:t>
      </w:r>
      <w:r w:rsidRPr="009271D6">
        <w:rPr>
          <w:rFonts w:ascii="Times New Roman" w:hAnsi="Times New Roman" w:cs="Times New Roman"/>
          <w:sz w:val="24"/>
          <w:szCs w:val="24"/>
        </w:rPr>
        <w:t xml:space="preserve">в соответствии со своей компетенцией вправе участвовать в подготовке нормативных  актов  и  (или)   проектов    управленческих  и    иных    решений    в   части </w:t>
      </w:r>
      <w:r w:rsidRPr="009271D6">
        <w:rPr>
          <w:rFonts w:ascii="Times New Roman" w:hAnsi="Times New Roman" w:cs="Times New Roman"/>
          <w:b/>
          <w:bCs/>
          <w:sz w:val="24"/>
          <w:szCs w:val="24"/>
        </w:rPr>
        <w:t xml:space="preserve">  </w:t>
      </w:r>
      <w:r w:rsidRPr="009271D6">
        <w:rPr>
          <w:rFonts w:ascii="Times New Roman" w:hAnsi="Times New Roman" w:cs="Times New Roman"/>
          <w:sz w:val="24"/>
          <w:szCs w:val="24"/>
        </w:rPr>
        <w:t>методологического и технического</w:t>
      </w:r>
      <w:r w:rsidRPr="009271D6">
        <w:rPr>
          <w:rFonts w:ascii="Times New Roman" w:hAnsi="Times New Roman" w:cs="Times New Roman"/>
          <w:b/>
          <w:bCs/>
          <w:sz w:val="24"/>
          <w:szCs w:val="24"/>
        </w:rPr>
        <w:t xml:space="preserve"> </w:t>
      </w:r>
      <w:r w:rsidRPr="009271D6">
        <w:rPr>
          <w:rFonts w:ascii="Times New Roman" w:hAnsi="Times New Roman" w:cs="Times New Roman"/>
          <w:sz w:val="24"/>
          <w:szCs w:val="24"/>
        </w:rPr>
        <w:t>обеспечения подготовки соответствующих документов по вопросам:</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ab/>
        <w:t xml:space="preserve">применения законодательства Российской Федерации о государственной гражданской службе; </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ab/>
        <w:t>иным вопросам.</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2. Главный государственный налоговый инспектор</w:t>
      </w:r>
      <w:r w:rsidRPr="009271D6">
        <w:rPr>
          <w:rFonts w:ascii="Times New Roman" w:hAnsi="Times New Roman" w:cs="Times New Roman"/>
          <w:bCs/>
          <w:sz w:val="24"/>
          <w:szCs w:val="24"/>
        </w:rPr>
        <w:t xml:space="preserve"> отдела </w:t>
      </w:r>
      <w:r w:rsidRPr="009271D6">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подготовки проектов приказов и иных решений в части технического обеспечения по вопросам,  касающимся работы отдела;</w:t>
      </w:r>
    </w:p>
    <w:p w:rsidR="009271D6" w:rsidRPr="009271D6" w:rsidRDefault="009271D6" w:rsidP="009271D6">
      <w:pPr>
        <w:spacing w:after="0"/>
        <w:jc w:val="both"/>
        <w:rPr>
          <w:rFonts w:ascii="Times New Roman" w:hAnsi="Times New Roman" w:cs="Times New Roman"/>
          <w:sz w:val="24"/>
          <w:szCs w:val="24"/>
        </w:rPr>
      </w:pPr>
      <w:r w:rsidRPr="009271D6">
        <w:rPr>
          <w:rFonts w:ascii="Times New Roman" w:hAnsi="Times New Roman" w:cs="Times New Roman"/>
          <w:sz w:val="24"/>
          <w:szCs w:val="24"/>
        </w:rPr>
        <w:t xml:space="preserve">          иных актов по поручению  руководства инспекции.</w:t>
      </w:r>
    </w:p>
    <w:p w:rsidR="009271D6" w:rsidRPr="009271D6" w:rsidRDefault="009271D6" w:rsidP="009271D6">
      <w:pPr>
        <w:pStyle w:val="1"/>
        <w:spacing w:after="0"/>
        <w:jc w:val="center"/>
        <w:rPr>
          <w:rFonts w:ascii="Times New Roman" w:hAnsi="Times New Roman" w:cs="Times New Roman"/>
          <w:sz w:val="24"/>
          <w:szCs w:val="24"/>
        </w:rPr>
      </w:pPr>
      <w:r w:rsidRPr="009271D6">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9271D6" w:rsidRPr="009271D6" w:rsidRDefault="009271D6" w:rsidP="009271D6">
      <w:pPr>
        <w:spacing w:after="0"/>
        <w:rPr>
          <w:rFonts w:ascii="Times New Roman" w:hAnsi="Times New Roman" w:cs="Times New Roman"/>
          <w:sz w:val="24"/>
          <w:szCs w:val="24"/>
        </w:rPr>
      </w:pP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В соответствии со своими должностными обязанностями главный государственный налоговый инспектор</w:t>
      </w:r>
      <w:r w:rsidRPr="009271D6">
        <w:rPr>
          <w:rFonts w:ascii="Times New Roman" w:hAnsi="Times New Roman" w:cs="Times New Roman"/>
          <w:bCs/>
          <w:sz w:val="24"/>
          <w:szCs w:val="24"/>
        </w:rPr>
        <w:t xml:space="preserve"> отдела </w:t>
      </w:r>
      <w:r w:rsidRPr="009271D6">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Подготовка проектов  докумен</w:t>
      </w:r>
      <w:r w:rsidRPr="009271D6">
        <w:rPr>
          <w:rFonts w:ascii="Times New Roman" w:hAnsi="Times New Roman" w:cs="Times New Roman"/>
          <w:sz w:val="24"/>
          <w:szCs w:val="24"/>
        </w:rPr>
        <w:softHyphen/>
        <w:t>тов осуществляется в соответствии приказами и распоряжениями инспекции, а также в соответствии с требованиями нормативных документов по делопроизводству в инспекции.</w:t>
      </w:r>
    </w:p>
    <w:p w:rsidR="009271D6" w:rsidRPr="0070790C" w:rsidRDefault="009271D6" w:rsidP="009271D6">
      <w:pPr>
        <w:jc w:val="both"/>
        <w:rPr>
          <w:sz w:val="24"/>
          <w:szCs w:val="24"/>
        </w:rPr>
      </w:pPr>
    </w:p>
    <w:p w:rsidR="009271D6" w:rsidRDefault="009271D6" w:rsidP="009271D6">
      <w:pPr>
        <w:pStyle w:val="1"/>
        <w:jc w:val="center"/>
        <w:rPr>
          <w:rFonts w:ascii="Times New Roman" w:hAnsi="Times New Roman" w:cs="Times New Roman"/>
          <w:sz w:val="28"/>
          <w:szCs w:val="28"/>
        </w:rPr>
      </w:pPr>
      <w:r w:rsidRPr="00B453C4">
        <w:rPr>
          <w:rFonts w:ascii="Times New Roman" w:hAnsi="Times New Roman" w:cs="Times New Roman"/>
          <w:sz w:val="28"/>
          <w:szCs w:val="28"/>
        </w:rPr>
        <w:t>VII. Порядок служебного взаимодействия</w:t>
      </w:r>
    </w:p>
    <w:p w:rsidR="009271D6" w:rsidRPr="002653C1" w:rsidRDefault="009271D6" w:rsidP="009271D6"/>
    <w:p w:rsidR="009271D6" w:rsidRPr="009271D6" w:rsidRDefault="009271D6" w:rsidP="009271D6">
      <w:pPr>
        <w:ind w:firstLine="708"/>
        <w:jc w:val="both"/>
        <w:rPr>
          <w:rFonts w:ascii="Times New Roman" w:hAnsi="Times New Roman" w:cs="Times New Roman"/>
          <w:sz w:val="24"/>
          <w:szCs w:val="24"/>
        </w:rPr>
      </w:pPr>
      <w:proofErr w:type="gramStart"/>
      <w:r w:rsidRPr="009271D6">
        <w:rPr>
          <w:rFonts w:ascii="Times New Roman" w:hAnsi="Times New Roman" w:cs="Times New Roman"/>
          <w:sz w:val="24"/>
          <w:szCs w:val="24"/>
        </w:rPr>
        <w:t>Взаимодействие главный государственный налоговый инспектор</w:t>
      </w:r>
      <w:r w:rsidRPr="009271D6">
        <w:rPr>
          <w:rFonts w:ascii="Times New Roman" w:hAnsi="Times New Roman" w:cs="Times New Roman"/>
          <w:bCs/>
          <w:sz w:val="24"/>
          <w:szCs w:val="24"/>
        </w:rPr>
        <w:t xml:space="preserve"> отдела </w:t>
      </w:r>
      <w:r w:rsidRPr="009271D6">
        <w:rPr>
          <w:rFonts w:ascii="Times New Roman" w:hAnsi="Times New Roman" w:cs="Times New Roman"/>
          <w:sz w:val="24"/>
          <w:szCs w:val="24"/>
        </w:rPr>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 w:history="1">
        <w:r w:rsidRPr="009271D6">
          <w:rPr>
            <w:rStyle w:val="a6"/>
            <w:rFonts w:ascii="Times New Roman" w:hAnsi="Times New Roman"/>
            <w:b w:val="0"/>
            <w:color w:val="000000"/>
            <w:sz w:val="24"/>
            <w:szCs w:val="24"/>
          </w:rPr>
          <w:t>общих принципов</w:t>
        </w:r>
      </w:hyperlink>
      <w:r w:rsidRPr="009271D6">
        <w:rPr>
          <w:rFonts w:ascii="Times New Roman" w:hAnsi="Times New Roman" w:cs="Times New Roman"/>
          <w:sz w:val="24"/>
          <w:szCs w:val="24"/>
        </w:rPr>
        <w:t xml:space="preserve"> служебного поведения гражданских служащих, утвержденных </w:t>
      </w:r>
      <w:hyperlink r:id="rId11" w:history="1">
        <w:r w:rsidRPr="009271D6">
          <w:rPr>
            <w:rStyle w:val="a6"/>
            <w:rFonts w:ascii="Times New Roman" w:hAnsi="Times New Roman"/>
            <w:b w:val="0"/>
            <w:color w:val="000000"/>
            <w:sz w:val="24"/>
            <w:szCs w:val="24"/>
          </w:rPr>
          <w:t>Указом</w:t>
        </w:r>
      </w:hyperlink>
      <w:r w:rsidRPr="009271D6">
        <w:rPr>
          <w:rFonts w:ascii="Times New Roman" w:hAnsi="Times New Roman" w:cs="Times New Roman"/>
          <w:b/>
          <w:color w:val="000000"/>
          <w:sz w:val="24"/>
          <w:szCs w:val="24"/>
        </w:rPr>
        <w:t xml:space="preserve"> </w:t>
      </w:r>
      <w:r w:rsidRPr="009271D6">
        <w:rPr>
          <w:rFonts w:ascii="Times New Roman" w:hAnsi="Times New Roman" w:cs="Times New Roman"/>
          <w:sz w:val="24"/>
          <w:szCs w:val="24"/>
        </w:rPr>
        <w:t xml:space="preserve">Президента Российской Федерации от 12 августа </w:t>
      </w:r>
      <w:smartTag w:uri="urn:schemas-microsoft-com:office:smarttags" w:element="metricconverter">
        <w:smartTagPr>
          <w:attr w:name="ProductID" w:val="2002 г"/>
        </w:smartTagPr>
        <w:r w:rsidRPr="009271D6">
          <w:rPr>
            <w:rFonts w:ascii="Times New Roman" w:hAnsi="Times New Roman" w:cs="Times New Roman"/>
            <w:sz w:val="24"/>
            <w:szCs w:val="24"/>
          </w:rPr>
          <w:t>2002 г</w:t>
        </w:r>
      </w:smartTag>
      <w:r w:rsidRPr="009271D6">
        <w:rPr>
          <w:rFonts w:ascii="Times New Roman" w:hAnsi="Times New Roman" w:cs="Times New Roman"/>
          <w:sz w:val="24"/>
          <w:szCs w:val="24"/>
        </w:rPr>
        <w:t>.    №  885 «Об утверждении общих принципов служебного поведения государственных служащих</w:t>
      </w:r>
      <w:proofErr w:type="gramEnd"/>
      <w:r w:rsidRPr="009271D6">
        <w:rPr>
          <w:rFonts w:ascii="Times New Roman" w:hAnsi="Times New Roman" w:cs="Times New Roman"/>
          <w:sz w:val="24"/>
          <w:szCs w:val="24"/>
        </w:rPr>
        <w:t>» (</w:t>
      </w:r>
      <w:proofErr w:type="gramStart"/>
      <w:r w:rsidRPr="009271D6">
        <w:rPr>
          <w:rFonts w:ascii="Times New Roman" w:hAnsi="Times New Roman" w:cs="Times New Roman"/>
          <w:sz w:val="24"/>
          <w:szCs w:val="24"/>
        </w:rPr>
        <w:t xml:space="preserve">Собрание законодательства Российской Федерации, 2002, № 33, ст.3196; 2007, № 13, ст.1531; 2009, № 29, ст.3658), и требований к служебному поведению, установленных </w:t>
      </w:r>
      <w:hyperlink r:id="rId12" w:history="1">
        <w:r w:rsidRPr="009271D6">
          <w:rPr>
            <w:rStyle w:val="a6"/>
            <w:rFonts w:ascii="Times New Roman" w:hAnsi="Times New Roman"/>
            <w:b w:val="0"/>
            <w:color w:val="000000"/>
            <w:sz w:val="24"/>
            <w:szCs w:val="24"/>
          </w:rPr>
          <w:t>статьей 18</w:t>
        </w:r>
      </w:hyperlink>
      <w:r w:rsidRPr="009271D6">
        <w:rPr>
          <w:rFonts w:ascii="Times New Roman" w:hAnsi="Times New Roman" w:cs="Times New Roman"/>
          <w:sz w:val="24"/>
          <w:szCs w:val="24"/>
        </w:rPr>
        <w:t xml:space="preserve"> Федерального закона от 27 июля </w:t>
      </w:r>
      <w:smartTag w:uri="urn:schemas-microsoft-com:office:smarttags" w:element="metricconverter">
        <w:smartTagPr>
          <w:attr w:name="ProductID" w:val="2004 г"/>
        </w:smartTagPr>
        <w:r w:rsidRPr="009271D6">
          <w:rPr>
            <w:rFonts w:ascii="Times New Roman" w:hAnsi="Times New Roman" w:cs="Times New Roman"/>
            <w:sz w:val="24"/>
            <w:szCs w:val="24"/>
          </w:rPr>
          <w:t>2004 г</w:t>
        </w:r>
      </w:smartTag>
      <w:r w:rsidRPr="009271D6">
        <w:rPr>
          <w:rFonts w:ascii="Times New Roman" w:hAnsi="Times New Roman" w:cs="Times New Roman"/>
          <w:sz w:val="24"/>
          <w:szCs w:val="24"/>
        </w:rPr>
        <w:t xml:space="preserve">. № 79-ФЗ "О государственной гражданской службе Российской Федерации", а также в соответствии с иными </w:t>
      </w:r>
      <w:r w:rsidRPr="009271D6">
        <w:rPr>
          <w:rFonts w:ascii="Times New Roman" w:hAnsi="Times New Roman" w:cs="Times New Roman"/>
          <w:sz w:val="24"/>
          <w:szCs w:val="24"/>
        </w:rPr>
        <w:lastRenderedPageBreak/>
        <w:t>нормативными правовыми актами Российской Федерации и приказами (распоряжениями) ФНС России, управления.</w:t>
      </w:r>
      <w:proofErr w:type="gramEnd"/>
    </w:p>
    <w:p w:rsidR="009271D6" w:rsidRDefault="009271D6" w:rsidP="009271D6">
      <w:pPr>
        <w:pStyle w:val="1"/>
        <w:jc w:val="center"/>
        <w:rPr>
          <w:rFonts w:ascii="Times New Roman" w:hAnsi="Times New Roman" w:cs="Times New Roman"/>
          <w:color w:val="000000"/>
          <w:sz w:val="28"/>
          <w:szCs w:val="28"/>
        </w:rPr>
      </w:pPr>
      <w:r w:rsidRPr="00675154">
        <w:rPr>
          <w:rFonts w:ascii="Times New Roman" w:hAnsi="Times New Roman" w:cs="Times New Roman"/>
          <w:sz w:val="28"/>
          <w:szCs w:val="28"/>
        </w:rPr>
        <w:t xml:space="preserve">VIII. Перечень государственных услуг, оказываемых гражданам и организациям в соответствии с </w:t>
      </w:r>
      <w:hyperlink r:id="rId13" w:history="1">
        <w:r w:rsidRPr="00675154">
          <w:rPr>
            <w:rStyle w:val="a6"/>
            <w:rFonts w:ascii="Times New Roman" w:hAnsi="Times New Roman"/>
            <w:b/>
            <w:color w:val="000000"/>
            <w:sz w:val="28"/>
            <w:szCs w:val="28"/>
          </w:rPr>
          <w:t>административным регламентом</w:t>
        </w:r>
      </w:hyperlink>
      <w:r w:rsidRPr="00675154">
        <w:rPr>
          <w:rFonts w:ascii="Times New Roman" w:hAnsi="Times New Roman" w:cs="Times New Roman"/>
          <w:b w:val="0"/>
          <w:color w:val="000000"/>
          <w:sz w:val="28"/>
          <w:szCs w:val="28"/>
        </w:rPr>
        <w:t xml:space="preserve"> </w:t>
      </w:r>
      <w:r w:rsidRPr="00675154">
        <w:rPr>
          <w:rFonts w:ascii="Times New Roman" w:hAnsi="Times New Roman" w:cs="Times New Roman"/>
          <w:color w:val="000000"/>
          <w:sz w:val="28"/>
          <w:szCs w:val="28"/>
        </w:rPr>
        <w:t>Федеральной налоговой службы</w:t>
      </w:r>
    </w:p>
    <w:p w:rsidR="009271D6" w:rsidRPr="002653C1" w:rsidRDefault="009271D6" w:rsidP="009271D6"/>
    <w:p w:rsidR="009271D6" w:rsidRPr="009271D6" w:rsidRDefault="009271D6" w:rsidP="009271D6">
      <w:pPr>
        <w:ind w:firstLine="708"/>
        <w:jc w:val="both"/>
        <w:rPr>
          <w:rFonts w:ascii="Times New Roman" w:hAnsi="Times New Roman" w:cs="Times New Roman"/>
          <w:color w:val="FF0000"/>
          <w:sz w:val="24"/>
          <w:szCs w:val="24"/>
        </w:rPr>
      </w:pPr>
      <w:proofErr w:type="gramStart"/>
      <w:r w:rsidRPr="009271D6">
        <w:rPr>
          <w:rFonts w:ascii="Times New Roman" w:hAnsi="Times New Roman" w:cs="Times New Roman"/>
          <w:sz w:val="24"/>
          <w:szCs w:val="24"/>
        </w:rPr>
        <w:t>Исходя из установленных полномочий главный государственный налоговый инспектор</w:t>
      </w:r>
      <w:r w:rsidRPr="009271D6">
        <w:rPr>
          <w:rFonts w:ascii="Times New Roman" w:hAnsi="Times New Roman" w:cs="Times New Roman"/>
          <w:bCs/>
          <w:sz w:val="24"/>
          <w:szCs w:val="24"/>
        </w:rPr>
        <w:t xml:space="preserve"> отдела </w:t>
      </w:r>
      <w:r w:rsidRPr="009271D6">
        <w:rPr>
          <w:rFonts w:ascii="Times New Roman" w:hAnsi="Times New Roman" w:cs="Times New Roman"/>
          <w:sz w:val="24"/>
          <w:szCs w:val="24"/>
        </w:rPr>
        <w:t>не осуществляет</w:t>
      </w:r>
      <w:proofErr w:type="gramEnd"/>
      <w:r w:rsidRPr="009271D6">
        <w:rPr>
          <w:rFonts w:ascii="Times New Roman" w:hAnsi="Times New Roman" w:cs="Times New Roman"/>
          <w:sz w:val="24"/>
          <w:szCs w:val="24"/>
        </w:rPr>
        <w:t xml:space="preserve"> оказание государственных услуг. </w:t>
      </w:r>
    </w:p>
    <w:p w:rsidR="009271D6" w:rsidRDefault="009271D6" w:rsidP="009271D6">
      <w:pPr>
        <w:pStyle w:val="1"/>
        <w:jc w:val="center"/>
        <w:rPr>
          <w:rFonts w:ascii="Times New Roman" w:hAnsi="Times New Roman" w:cs="Times New Roman"/>
          <w:sz w:val="28"/>
          <w:szCs w:val="28"/>
        </w:rPr>
      </w:pPr>
      <w:r w:rsidRPr="00675154">
        <w:rPr>
          <w:rFonts w:ascii="Times New Roman" w:hAnsi="Times New Roman" w:cs="Times New Roman"/>
          <w:sz w:val="28"/>
          <w:szCs w:val="28"/>
        </w:rPr>
        <w:t>IX. Показатели эффективности и результативности профессиональной служебной деятельности</w:t>
      </w:r>
    </w:p>
    <w:p w:rsidR="009271D6" w:rsidRPr="002653C1" w:rsidRDefault="009271D6" w:rsidP="009271D6"/>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Эффективность профессиональной служебной деятельности главного государственного налогового инспектора</w:t>
      </w:r>
      <w:r w:rsidRPr="009271D6">
        <w:rPr>
          <w:rFonts w:ascii="Times New Roman" w:hAnsi="Times New Roman" w:cs="Times New Roman"/>
          <w:bCs/>
          <w:sz w:val="24"/>
          <w:szCs w:val="24"/>
        </w:rPr>
        <w:t xml:space="preserve"> отдела </w:t>
      </w:r>
      <w:r w:rsidRPr="009271D6">
        <w:rPr>
          <w:rFonts w:ascii="Times New Roman" w:hAnsi="Times New Roman" w:cs="Times New Roman"/>
          <w:sz w:val="24"/>
          <w:szCs w:val="24"/>
        </w:rPr>
        <w:t>оценивается по следующим показателям:</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своевременности и оперативности выполнения поручений;</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271D6" w:rsidRPr="009271D6" w:rsidRDefault="009271D6" w:rsidP="009271D6">
      <w:pPr>
        <w:spacing w:after="0"/>
        <w:ind w:firstLine="708"/>
        <w:jc w:val="both"/>
        <w:rPr>
          <w:rFonts w:ascii="Times New Roman" w:hAnsi="Times New Roman" w:cs="Times New Roman"/>
          <w:sz w:val="24"/>
          <w:szCs w:val="24"/>
        </w:rPr>
      </w:pPr>
      <w:r w:rsidRPr="009271D6">
        <w:rPr>
          <w:rFonts w:ascii="Times New Roman" w:hAnsi="Times New Roman" w:cs="Times New Roman"/>
          <w:sz w:val="24"/>
          <w:szCs w:val="24"/>
        </w:rPr>
        <w:t>осознанию ответственности за последствия своих действий.</w:t>
      </w:r>
    </w:p>
    <w:p w:rsidR="009271D6" w:rsidRPr="007E0B83" w:rsidRDefault="009271D6" w:rsidP="009271D6">
      <w:pPr>
        <w:ind w:firstLine="720"/>
        <w:jc w:val="both"/>
        <w:rPr>
          <w:sz w:val="26"/>
          <w:szCs w:val="26"/>
        </w:rPr>
      </w:pPr>
    </w:p>
    <w:p w:rsidR="009271D6" w:rsidRPr="007E0B83" w:rsidRDefault="009271D6" w:rsidP="009271D6">
      <w:pPr>
        <w:pStyle w:val="a7"/>
        <w:rPr>
          <w:rFonts w:ascii="Times New Roman" w:hAnsi="Times New Roman" w:cs="Times New Roman"/>
          <w:sz w:val="26"/>
          <w:szCs w:val="26"/>
        </w:rPr>
      </w:pPr>
    </w:p>
    <w:p w:rsidR="009271D6" w:rsidRPr="00E3326B" w:rsidRDefault="009271D6" w:rsidP="009271D6">
      <w:pPr>
        <w:ind w:firstLine="720"/>
        <w:jc w:val="both"/>
      </w:pPr>
    </w:p>
    <w:p w:rsidR="009271D6" w:rsidRDefault="009271D6" w:rsidP="009271D6">
      <w:pPr>
        <w:ind w:firstLine="720"/>
        <w:jc w:val="both"/>
        <w:rPr>
          <w:sz w:val="26"/>
          <w:szCs w:val="26"/>
        </w:rPr>
      </w:pPr>
    </w:p>
    <w:p w:rsidR="009271D6" w:rsidRDefault="009271D6" w:rsidP="009271D6">
      <w:pPr>
        <w:ind w:firstLine="720"/>
        <w:jc w:val="both"/>
        <w:rPr>
          <w:sz w:val="26"/>
          <w:szCs w:val="26"/>
        </w:rPr>
      </w:pPr>
    </w:p>
    <w:p w:rsidR="009271D6" w:rsidRDefault="009271D6" w:rsidP="009271D6">
      <w:pPr>
        <w:ind w:firstLine="720"/>
        <w:jc w:val="both"/>
        <w:rPr>
          <w:sz w:val="26"/>
          <w:szCs w:val="26"/>
        </w:rPr>
      </w:pPr>
    </w:p>
    <w:p w:rsidR="009271D6" w:rsidRDefault="009271D6" w:rsidP="009271D6">
      <w:pPr>
        <w:ind w:firstLine="720"/>
        <w:jc w:val="both"/>
        <w:rPr>
          <w:sz w:val="26"/>
          <w:szCs w:val="26"/>
        </w:rPr>
      </w:pPr>
    </w:p>
    <w:p w:rsidR="009271D6" w:rsidRDefault="009271D6" w:rsidP="009271D6">
      <w:pPr>
        <w:ind w:firstLine="720"/>
        <w:jc w:val="both"/>
        <w:rPr>
          <w:sz w:val="26"/>
          <w:szCs w:val="26"/>
        </w:rPr>
      </w:pPr>
    </w:p>
    <w:p w:rsidR="009271D6" w:rsidRDefault="009271D6" w:rsidP="009271D6">
      <w:pPr>
        <w:ind w:firstLine="720"/>
        <w:jc w:val="both"/>
        <w:rPr>
          <w:sz w:val="26"/>
          <w:szCs w:val="26"/>
        </w:rPr>
      </w:pPr>
    </w:p>
    <w:p w:rsidR="0086186A" w:rsidRDefault="00B407A1"/>
    <w:sectPr w:rsidR="0086186A" w:rsidSect="009271D6">
      <w:pgSz w:w="11906" w:h="16838"/>
      <w:pgMar w:top="1134" w:right="707"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B29"/>
    <w:rsid w:val="00117237"/>
    <w:rsid w:val="002838A9"/>
    <w:rsid w:val="00465D9B"/>
    <w:rsid w:val="005F1B29"/>
    <w:rsid w:val="0089127B"/>
    <w:rsid w:val="009271D6"/>
    <w:rsid w:val="009A7D9F"/>
    <w:rsid w:val="00B4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271D6"/>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71D6"/>
    <w:rPr>
      <w:rFonts w:ascii="Arial" w:eastAsia="Times New Roman" w:hAnsi="Arial" w:cs="Arial"/>
      <w:b/>
      <w:bCs/>
      <w:kern w:val="32"/>
      <w:sz w:val="32"/>
      <w:szCs w:val="32"/>
      <w:lang w:eastAsia="ru-RU"/>
    </w:rPr>
  </w:style>
  <w:style w:type="paragraph" w:customStyle="1" w:styleId="ConsPlusNormal">
    <w:name w:val="ConsPlusNormal"/>
    <w:rsid w:val="009271D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ody Text"/>
    <w:basedOn w:val="a"/>
    <w:link w:val="a4"/>
    <w:rsid w:val="009271D6"/>
    <w:pPr>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rsid w:val="009271D6"/>
    <w:rPr>
      <w:rFonts w:ascii="Times New Roman" w:eastAsia="Times New Roman" w:hAnsi="Times New Roman" w:cs="Times New Roman"/>
      <w:sz w:val="20"/>
      <w:szCs w:val="20"/>
      <w:lang w:eastAsia="ru-RU"/>
    </w:rPr>
  </w:style>
  <w:style w:type="paragraph" w:customStyle="1" w:styleId="a5">
    <w:name w:val="Нормальный (таблица)"/>
    <w:basedOn w:val="a"/>
    <w:next w:val="a"/>
    <w:rsid w:val="009271D6"/>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6">
    <w:name w:val="Гипертекстовая ссылка"/>
    <w:basedOn w:val="a0"/>
    <w:rsid w:val="009271D6"/>
    <w:rPr>
      <w:rFonts w:cs="Times New Roman"/>
      <w:b/>
      <w:bCs/>
      <w:color w:val="008000"/>
    </w:rPr>
  </w:style>
  <w:style w:type="paragraph" w:customStyle="1" w:styleId="a7">
    <w:name w:val="Таблицы (моноширинный)"/>
    <w:basedOn w:val="a"/>
    <w:next w:val="a"/>
    <w:rsid w:val="009271D6"/>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8">
    <w:name w:val="Знак Знак Знак Знак Знак Знак"/>
    <w:basedOn w:val="a"/>
    <w:autoRedefine/>
    <w:rsid w:val="009271D6"/>
    <w:pPr>
      <w:spacing w:after="160" w:line="240" w:lineRule="exact"/>
    </w:pPr>
    <w:rPr>
      <w:rFonts w:ascii="Times New Roman" w:eastAsia="Times New Roman" w:hAnsi="Times New Roman" w:cs="Times New Roman"/>
      <w:sz w:val="28"/>
      <w:szCs w:val="28"/>
      <w:lang w:val="en-US"/>
    </w:rPr>
  </w:style>
  <w:style w:type="paragraph" w:styleId="a9">
    <w:name w:val="Balloon Text"/>
    <w:basedOn w:val="a"/>
    <w:link w:val="aa"/>
    <w:uiPriority w:val="99"/>
    <w:semiHidden/>
    <w:unhideWhenUsed/>
    <w:rsid w:val="00B407A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407A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271D6"/>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71D6"/>
    <w:rPr>
      <w:rFonts w:ascii="Arial" w:eastAsia="Times New Roman" w:hAnsi="Arial" w:cs="Arial"/>
      <w:b/>
      <w:bCs/>
      <w:kern w:val="32"/>
      <w:sz w:val="32"/>
      <w:szCs w:val="32"/>
      <w:lang w:eastAsia="ru-RU"/>
    </w:rPr>
  </w:style>
  <w:style w:type="paragraph" w:customStyle="1" w:styleId="ConsPlusNormal">
    <w:name w:val="ConsPlusNormal"/>
    <w:rsid w:val="009271D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ody Text"/>
    <w:basedOn w:val="a"/>
    <w:link w:val="a4"/>
    <w:rsid w:val="009271D6"/>
    <w:pPr>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rsid w:val="009271D6"/>
    <w:rPr>
      <w:rFonts w:ascii="Times New Roman" w:eastAsia="Times New Roman" w:hAnsi="Times New Roman" w:cs="Times New Roman"/>
      <w:sz w:val="20"/>
      <w:szCs w:val="20"/>
      <w:lang w:eastAsia="ru-RU"/>
    </w:rPr>
  </w:style>
  <w:style w:type="paragraph" w:customStyle="1" w:styleId="a5">
    <w:name w:val="Нормальный (таблица)"/>
    <w:basedOn w:val="a"/>
    <w:next w:val="a"/>
    <w:rsid w:val="009271D6"/>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6">
    <w:name w:val="Гипертекстовая ссылка"/>
    <w:basedOn w:val="a0"/>
    <w:rsid w:val="009271D6"/>
    <w:rPr>
      <w:rFonts w:cs="Times New Roman"/>
      <w:b/>
      <w:bCs/>
      <w:color w:val="008000"/>
    </w:rPr>
  </w:style>
  <w:style w:type="paragraph" w:customStyle="1" w:styleId="a7">
    <w:name w:val="Таблицы (моноширинный)"/>
    <w:basedOn w:val="a"/>
    <w:next w:val="a"/>
    <w:rsid w:val="009271D6"/>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8">
    <w:name w:val="Знак Знак Знак Знак Знак Знак"/>
    <w:basedOn w:val="a"/>
    <w:autoRedefine/>
    <w:rsid w:val="009271D6"/>
    <w:pPr>
      <w:spacing w:after="160" w:line="240" w:lineRule="exact"/>
    </w:pPr>
    <w:rPr>
      <w:rFonts w:ascii="Times New Roman" w:eastAsia="Times New Roman" w:hAnsi="Times New Roman" w:cs="Times New Roman"/>
      <w:sz w:val="28"/>
      <w:szCs w:val="28"/>
      <w:lang w:val="en-US"/>
    </w:rPr>
  </w:style>
  <w:style w:type="paragraph" w:styleId="a9">
    <w:name w:val="Balloon Text"/>
    <w:basedOn w:val="a"/>
    <w:link w:val="aa"/>
    <w:uiPriority w:val="99"/>
    <w:semiHidden/>
    <w:unhideWhenUsed/>
    <w:rsid w:val="00B407A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407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6354.18" TargetMode="External"/><Relationship Id="rId13" Type="http://schemas.openxmlformats.org/officeDocument/2006/relationships/hyperlink" Target="garantF1://88776.1130" TargetMode="External"/><Relationship Id="rId3" Type="http://schemas.openxmlformats.org/officeDocument/2006/relationships/settings" Target="settings.xml"/><Relationship Id="rId7" Type="http://schemas.openxmlformats.org/officeDocument/2006/relationships/hyperlink" Target="garantF1://12036354.17" TargetMode="External"/><Relationship Id="rId12" Type="http://schemas.openxmlformats.org/officeDocument/2006/relationships/hyperlink" Target="garantF1://12036354.18"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garantF1://12036354.15" TargetMode="External"/><Relationship Id="rId11" Type="http://schemas.openxmlformats.org/officeDocument/2006/relationships/hyperlink" Target="garantF1://84842.0" TargetMode="External"/><Relationship Id="rId5" Type="http://schemas.openxmlformats.org/officeDocument/2006/relationships/hyperlink" Target="garantF1://12036354.14" TargetMode="External"/><Relationship Id="rId15" Type="http://schemas.openxmlformats.org/officeDocument/2006/relationships/theme" Target="theme/theme1.xml"/><Relationship Id="rId10" Type="http://schemas.openxmlformats.org/officeDocument/2006/relationships/hyperlink" Target="garantF1://84842.1000" TargetMode="External"/><Relationship Id="rId4" Type="http://schemas.openxmlformats.org/officeDocument/2006/relationships/webSettings" Target="webSettings.xml"/><Relationship Id="rId9" Type="http://schemas.openxmlformats.org/officeDocument/2006/relationships/hyperlink" Target="garantF1://12036354.5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2834</Words>
  <Characters>16160</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Ирина Анатольевна</dc:creator>
  <cp:lastModifiedBy>Кузнецова Ирина Анатольевна</cp:lastModifiedBy>
  <cp:revision>3</cp:revision>
  <cp:lastPrinted>2016-09-06T07:08:00Z</cp:lastPrinted>
  <dcterms:created xsi:type="dcterms:W3CDTF">2016-09-02T09:03:00Z</dcterms:created>
  <dcterms:modified xsi:type="dcterms:W3CDTF">2016-09-06T07:10:00Z</dcterms:modified>
</cp:coreProperties>
</file>